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84" w:rsidRPr="00977C5E" w:rsidRDefault="00F92035" w:rsidP="00D56084">
      <w:pPr>
        <w:pStyle w:val="Heading2"/>
        <w:rPr>
          <w:rFonts w:ascii="Arial" w:hAnsi="Arial" w:cs="Arial"/>
          <w:i w:val="0"/>
        </w:rPr>
      </w:pPr>
      <w:bookmarkStart w:id="0" w:name="_GoBack"/>
      <w:bookmarkEnd w:id="0"/>
      <w:r w:rsidRPr="00977C5E">
        <w:rPr>
          <w:rFonts w:ascii="Arial" w:hAnsi="Arial" w:cs="Arial"/>
          <w:i w:val="0"/>
        </w:rPr>
        <w:t>Scheme of Delegation to Cabinet and Cabinet Members</w:t>
      </w:r>
    </w:p>
    <w:p w:rsidR="00D56084" w:rsidRDefault="00507752" w:rsidP="00D56084"/>
    <w:p w:rsidR="00977C5E" w:rsidRPr="00977C5E" w:rsidRDefault="00F92035" w:rsidP="00D56084">
      <w:pPr>
        <w:rPr>
          <w:b/>
        </w:rPr>
      </w:pPr>
      <w:r w:rsidRPr="00977C5E">
        <w:rPr>
          <w:b/>
        </w:rPr>
        <w:t>Cabinet</w:t>
      </w:r>
    </w:p>
    <w:p w:rsidR="00977C5E" w:rsidRDefault="00507752" w:rsidP="00D56084"/>
    <w:p w:rsidR="00977C5E" w:rsidRDefault="00F92035" w:rsidP="00977C5E">
      <w:r>
        <w:t xml:space="preserve">The following functions and decisions are reserved to Cabinet:  </w:t>
      </w:r>
    </w:p>
    <w:p w:rsidR="00977C5E" w:rsidRDefault="00507752" w:rsidP="00977C5E"/>
    <w:p w:rsidR="00977C5E" w:rsidRPr="00977C5E" w:rsidRDefault="00F92035" w:rsidP="00977C5E">
      <w:pPr>
        <w:pStyle w:val="ListParagraph"/>
        <w:numPr>
          <w:ilvl w:val="0"/>
          <w:numId w:val="22"/>
        </w:numPr>
        <w:ind w:hanging="720"/>
        <w:rPr>
          <w:rFonts w:eastAsia="Times New Roman" w:cs="Arial"/>
          <w:szCs w:val="24"/>
          <w:lang w:val="en-GB" w:eastAsia="en-GB" w:bidi="ar-SA"/>
        </w:rPr>
      </w:pPr>
      <w:proofErr w:type="gramStart"/>
      <w:r w:rsidRPr="00977C5E">
        <w:rPr>
          <w:rFonts w:eastAsia="Times New Roman" w:cs="Arial"/>
          <w:bCs/>
          <w:szCs w:val="24"/>
          <w:lang w:val="en-GB" w:eastAsia="en-GB" w:bidi="ar-SA"/>
        </w:rPr>
        <w:t>to</w:t>
      </w:r>
      <w:proofErr w:type="gramEnd"/>
      <w:r w:rsidRPr="00977C5E">
        <w:rPr>
          <w:rFonts w:eastAsia="Times New Roman" w:cs="Arial"/>
          <w:bCs/>
          <w:szCs w:val="24"/>
          <w:lang w:val="en-GB" w:eastAsia="en-GB" w:bidi="ar-SA"/>
        </w:rPr>
        <w:t xml:space="preserve"> approve executive (Key and Non-Key) decisions collectively.</w:t>
      </w:r>
    </w:p>
    <w:p w:rsidR="00977C5E" w:rsidRPr="00977C5E" w:rsidRDefault="00507752" w:rsidP="00977C5E">
      <w:pPr>
        <w:jc w:val="both"/>
        <w:rPr>
          <w:rFonts w:eastAsia="Times New Roman"/>
          <w:lang w:val="en-GB" w:eastAsia="en-GB" w:bidi="ar-SA"/>
        </w:rPr>
      </w:pPr>
    </w:p>
    <w:p w:rsidR="00977C5E" w:rsidRPr="00977C5E" w:rsidRDefault="00F92035" w:rsidP="00977C5E">
      <w:pPr>
        <w:pStyle w:val="ListParagraph"/>
        <w:numPr>
          <w:ilvl w:val="0"/>
          <w:numId w:val="22"/>
        </w:numPr>
        <w:ind w:hanging="720"/>
        <w:jc w:val="both"/>
        <w:rPr>
          <w:rFonts w:eastAsia="Times New Roman"/>
          <w:szCs w:val="24"/>
          <w:lang w:val="en-GB" w:eastAsia="en-GB" w:bidi="ar-SA"/>
        </w:rPr>
      </w:pPr>
      <w:r w:rsidRPr="00977C5E">
        <w:rPr>
          <w:rFonts w:eastAsia="Arial"/>
        </w:rPr>
        <w:t>to make financial commitments</w:t>
      </w:r>
      <w:r w:rsidRPr="00977C5E">
        <w:rPr>
          <w:rFonts w:eastAsia="Times New Roman"/>
          <w:szCs w:val="24"/>
          <w:lang w:val="en-GB" w:eastAsia="en-GB" w:bidi="ar-SA"/>
        </w:rPr>
        <w:t xml:space="preserve">, within the Budgetary and Policy Frameworks set by the Full Council, </w:t>
      </w:r>
      <w:r>
        <w:rPr>
          <w:rFonts w:eastAsia="Times New Roman"/>
          <w:szCs w:val="24"/>
          <w:lang w:val="en-GB" w:eastAsia="en-GB" w:bidi="ar-SA"/>
        </w:rPr>
        <w:t xml:space="preserve">and discharge </w:t>
      </w:r>
      <w:r w:rsidRPr="00977C5E">
        <w:rPr>
          <w:rFonts w:eastAsia="Times New Roman"/>
          <w:szCs w:val="24"/>
          <w:lang w:val="en-GB" w:eastAsia="en-GB" w:bidi="ar-SA"/>
        </w:rPr>
        <w:t xml:space="preserve">the functions of the Council in delivering services to the community (primarily Children and Young People Services, Adult and Community Services, Highways and Transportation, Planning and the Environment and Public Protection), and for providing Resources (primarily administrative, financial, legal, personnel, property and information and communications technology services). </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ind w:left="720" w:hanging="720"/>
        <w:jc w:val="both"/>
        <w:rPr>
          <w:rFonts w:eastAsia="Times New Roman"/>
          <w:szCs w:val="24"/>
          <w:lang w:val="en-GB" w:eastAsia="en-GB" w:bidi="ar-SA"/>
        </w:rPr>
      </w:pPr>
      <w:r w:rsidRPr="00977C5E">
        <w:rPr>
          <w:rFonts w:eastAsia="Times New Roman"/>
          <w:szCs w:val="24"/>
          <w:lang w:val="en-GB" w:eastAsia="en-GB" w:bidi="ar-SA"/>
        </w:rPr>
        <w:t>3.</w:t>
      </w:r>
      <w:r w:rsidRPr="00977C5E">
        <w:rPr>
          <w:rFonts w:eastAsia="Times New Roman"/>
          <w:szCs w:val="24"/>
          <w:lang w:val="en-GB" w:eastAsia="en-GB" w:bidi="ar-SA"/>
        </w:rPr>
        <w:tab/>
        <w:t>t</w:t>
      </w:r>
      <w:r>
        <w:rPr>
          <w:rFonts w:eastAsia="Times New Roman"/>
          <w:szCs w:val="24"/>
          <w:lang w:val="en-GB" w:eastAsia="en-GB" w:bidi="ar-SA"/>
        </w:rPr>
        <w:t>o</w:t>
      </w:r>
      <w:r w:rsidRPr="00977C5E">
        <w:rPr>
          <w:rFonts w:eastAsia="Times New Roman"/>
          <w:szCs w:val="24"/>
          <w:lang w:val="en-GB" w:eastAsia="en-GB" w:bidi="ar-SA"/>
        </w:rPr>
        <w:t xml:space="preserve"> prepar</w:t>
      </w:r>
      <w:r>
        <w:rPr>
          <w:rFonts w:eastAsia="Times New Roman"/>
          <w:szCs w:val="24"/>
          <w:lang w:val="en-GB" w:eastAsia="en-GB" w:bidi="ar-SA"/>
        </w:rPr>
        <w:t>e</w:t>
      </w:r>
      <w:r w:rsidRPr="00977C5E">
        <w:rPr>
          <w:rFonts w:eastAsia="Times New Roman"/>
          <w:szCs w:val="24"/>
          <w:lang w:val="en-GB" w:eastAsia="en-GB" w:bidi="ar-SA"/>
        </w:rPr>
        <w:t xml:space="preserve"> draft proposals for the Policy Framework documents as set out in the functions of the Full Council, and in so doing consult with interested parties and the appropriate Overview and Scrutiny Committees and shall include in its submission to the Full Council a statement of all views received and the Cabinet response to those views. </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pStyle w:val="ListParagraph"/>
        <w:numPr>
          <w:ilvl w:val="0"/>
          <w:numId w:val="26"/>
        </w:numPr>
        <w:ind w:hanging="720"/>
        <w:jc w:val="both"/>
        <w:rPr>
          <w:rFonts w:eastAsia="Times New Roman"/>
          <w:szCs w:val="24"/>
          <w:lang w:val="en-GB" w:eastAsia="en-GB" w:bidi="ar-SA"/>
        </w:rPr>
      </w:pPr>
      <w:r w:rsidRPr="00977C5E">
        <w:rPr>
          <w:rFonts w:eastAsia="Times New Roman"/>
          <w:szCs w:val="24"/>
          <w:lang w:val="en-GB" w:eastAsia="en-GB" w:bidi="ar-SA"/>
        </w:rPr>
        <w:t>on an annual basis, to draw up of proposals for the Council's Revenue Budget, Capital Programme, the Treasury Management Policy and Council Tax levels, and in so doing shall consult with interested parties and the appropriate Overview and Scrutiny Committees, for consideration and determination by the Full Council.</w:t>
      </w:r>
    </w:p>
    <w:p w:rsidR="00977C5E" w:rsidRPr="00977C5E" w:rsidRDefault="00507752" w:rsidP="00977C5E">
      <w:pPr>
        <w:pStyle w:val="ListParagraph"/>
        <w:jc w:val="both"/>
        <w:rPr>
          <w:rFonts w:eastAsia="Times New Roman"/>
          <w:szCs w:val="24"/>
          <w:lang w:val="en-GB" w:eastAsia="en-GB" w:bidi="ar-SA"/>
        </w:rPr>
      </w:pPr>
    </w:p>
    <w:p w:rsidR="00977C5E" w:rsidRPr="00977C5E" w:rsidRDefault="00F92035" w:rsidP="00977C5E">
      <w:pPr>
        <w:pStyle w:val="ListParagraph"/>
        <w:numPr>
          <w:ilvl w:val="0"/>
          <w:numId w:val="26"/>
        </w:numPr>
        <w:ind w:hanging="720"/>
        <w:jc w:val="both"/>
        <w:rPr>
          <w:rFonts w:eastAsia="Arial"/>
        </w:rPr>
      </w:pPr>
      <w:proofErr w:type="gramStart"/>
      <w:r w:rsidRPr="00977C5E">
        <w:rPr>
          <w:rFonts w:eastAsia="Arial"/>
        </w:rPr>
        <w:t>to</w:t>
      </w:r>
      <w:proofErr w:type="gramEnd"/>
      <w:r w:rsidRPr="00977C5E">
        <w:rPr>
          <w:rFonts w:eastAsia="Arial"/>
        </w:rPr>
        <w:t xml:space="preserve"> make additions and amendments to the approved Capital Programme at any time provided that a source of finance, other than borrowing, has been identified and that the revenue consequences can be contained within existing budgetary provision.  </w:t>
      </w:r>
    </w:p>
    <w:p w:rsidR="00977C5E" w:rsidRDefault="00507752" w:rsidP="00977C5E">
      <w:pPr>
        <w:jc w:val="both"/>
        <w:rPr>
          <w:rFonts w:eastAsia="Times New Roman"/>
          <w:szCs w:val="24"/>
          <w:lang w:val="en-GB" w:eastAsia="en-GB" w:bidi="ar-SA"/>
        </w:rPr>
      </w:pPr>
    </w:p>
    <w:p w:rsidR="00977C5E" w:rsidRPr="00977C5E" w:rsidRDefault="00F92035" w:rsidP="00977C5E">
      <w:pPr>
        <w:ind w:left="720" w:hanging="720"/>
        <w:jc w:val="both"/>
        <w:rPr>
          <w:rFonts w:eastAsia="Times New Roman"/>
          <w:szCs w:val="24"/>
          <w:lang w:val="en-GB" w:eastAsia="en-GB" w:bidi="ar-SA"/>
        </w:rPr>
      </w:pPr>
      <w:r>
        <w:rPr>
          <w:rFonts w:eastAsia="Times New Roman"/>
          <w:szCs w:val="24"/>
          <w:lang w:val="en-GB" w:eastAsia="en-GB" w:bidi="ar-SA"/>
        </w:rPr>
        <w:t>6</w:t>
      </w:r>
      <w:r w:rsidRPr="00977C5E">
        <w:rPr>
          <w:rFonts w:eastAsia="Times New Roman"/>
          <w:szCs w:val="24"/>
          <w:lang w:val="en-GB" w:eastAsia="en-GB" w:bidi="ar-SA"/>
        </w:rPr>
        <w:t>.</w:t>
      </w:r>
      <w:r w:rsidRPr="00977C5E">
        <w:rPr>
          <w:rFonts w:eastAsia="Times New Roman"/>
          <w:szCs w:val="24"/>
          <w:lang w:val="en-GB" w:eastAsia="en-GB" w:bidi="ar-SA"/>
        </w:rPr>
        <w:tab/>
        <w:t>t</w:t>
      </w:r>
      <w:r>
        <w:rPr>
          <w:rFonts w:eastAsia="Times New Roman"/>
          <w:szCs w:val="24"/>
          <w:lang w:val="en-GB" w:eastAsia="en-GB" w:bidi="ar-SA"/>
        </w:rPr>
        <w:t>o</w:t>
      </w:r>
      <w:r w:rsidRPr="00977C5E">
        <w:rPr>
          <w:rFonts w:eastAsia="Times New Roman"/>
          <w:szCs w:val="24"/>
          <w:lang w:val="en-GB" w:eastAsia="en-GB" w:bidi="ar-SA"/>
        </w:rPr>
        <w:t xml:space="preserve"> refer to the Full Council for determination all matters which, although normally reserved for the Cabinet to decide, are not in accordance with the Budget and Policy Framework adopted by the Full Council, except matters of urgency which shall be dealt with in accordance with the procedures set out in Standing Order 29.</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pStyle w:val="ListParagraph"/>
        <w:numPr>
          <w:ilvl w:val="0"/>
          <w:numId w:val="27"/>
        </w:numPr>
        <w:ind w:hanging="720"/>
        <w:jc w:val="both"/>
        <w:rPr>
          <w:rFonts w:eastAsia="Times New Roman"/>
          <w:szCs w:val="24"/>
          <w:lang w:val="en-GB" w:eastAsia="en-GB" w:bidi="ar-SA"/>
        </w:rPr>
      </w:pPr>
      <w:r w:rsidRPr="00977C5E">
        <w:rPr>
          <w:rFonts w:eastAsia="Times New Roman"/>
          <w:szCs w:val="24"/>
          <w:lang w:val="en-GB" w:eastAsia="en-GB" w:bidi="ar-SA"/>
        </w:rPr>
        <w:t xml:space="preserve">to undertake a continuing review of the Council's broad policy objectives and priorities over the whole range of its functions and to secure a continuous review and evaluation of the effectiveness of services in accordance with value for money principles, calling upon any Overview and Scrutiny Committee to assist in that process as it considers appropriate. </w:t>
      </w:r>
    </w:p>
    <w:p w:rsidR="00977C5E" w:rsidRDefault="00507752" w:rsidP="00977C5E">
      <w:pPr>
        <w:jc w:val="both"/>
        <w:rPr>
          <w:rFonts w:eastAsia="Times New Roman"/>
          <w:szCs w:val="24"/>
          <w:lang w:val="en-GB" w:eastAsia="en-GB" w:bidi="ar-SA"/>
        </w:rPr>
      </w:pPr>
    </w:p>
    <w:p w:rsidR="00977C5E" w:rsidRPr="00977C5E" w:rsidRDefault="00F92035" w:rsidP="00977C5E">
      <w:pPr>
        <w:pStyle w:val="ListParagraph"/>
        <w:numPr>
          <w:ilvl w:val="0"/>
          <w:numId w:val="27"/>
        </w:numPr>
        <w:autoSpaceDE w:val="0"/>
        <w:autoSpaceDN w:val="0"/>
        <w:adjustRightInd w:val="0"/>
        <w:ind w:hanging="720"/>
        <w:rPr>
          <w:rFonts w:eastAsia="Arial"/>
        </w:rPr>
      </w:pPr>
      <w:proofErr w:type="gramStart"/>
      <w:r w:rsidRPr="00977C5E">
        <w:rPr>
          <w:rFonts w:eastAsia="Arial"/>
        </w:rPr>
        <w:t>to</w:t>
      </w:r>
      <w:proofErr w:type="gramEnd"/>
      <w:r w:rsidRPr="00977C5E">
        <w:rPr>
          <w:rFonts w:eastAsia="Arial"/>
        </w:rPr>
        <w:t xml:space="preserve"> change approved policies. </w:t>
      </w:r>
    </w:p>
    <w:p w:rsidR="00977C5E" w:rsidRPr="00977C5E" w:rsidRDefault="00507752" w:rsidP="00977C5E">
      <w:pPr>
        <w:autoSpaceDE w:val="0"/>
        <w:autoSpaceDN w:val="0"/>
        <w:adjustRightInd w:val="0"/>
        <w:ind w:left="851" w:hanging="567"/>
        <w:rPr>
          <w:rFonts w:eastAsia="Arial"/>
          <w:highlight w:val="yellow"/>
        </w:rPr>
      </w:pPr>
    </w:p>
    <w:p w:rsidR="00977C5E" w:rsidRPr="00977C5E" w:rsidRDefault="00F92035" w:rsidP="00977C5E">
      <w:pPr>
        <w:numPr>
          <w:ilvl w:val="0"/>
          <w:numId w:val="27"/>
        </w:numPr>
        <w:autoSpaceDE w:val="0"/>
        <w:autoSpaceDN w:val="0"/>
        <w:adjustRightInd w:val="0"/>
        <w:ind w:hanging="720"/>
        <w:rPr>
          <w:rFonts w:eastAsia="Arial"/>
        </w:rPr>
      </w:pPr>
      <w:proofErr w:type="gramStart"/>
      <w:r w:rsidRPr="00977C5E">
        <w:rPr>
          <w:rFonts w:eastAsia="Arial"/>
        </w:rPr>
        <w:t>to</w:t>
      </w:r>
      <w:proofErr w:type="gramEnd"/>
      <w:r w:rsidRPr="00977C5E">
        <w:rPr>
          <w:rFonts w:eastAsia="Arial"/>
        </w:rPr>
        <w:t xml:space="preserve"> create new policies and make decisions on matters of significant policy.</w:t>
      </w:r>
    </w:p>
    <w:p w:rsidR="00977C5E" w:rsidRPr="00977C5E" w:rsidRDefault="00507752" w:rsidP="00977C5E">
      <w:pPr>
        <w:autoSpaceDE w:val="0"/>
        <w:autoSpaceDN w:val="0"/>
        <w:adjustRightInd w:val="0"/>
        <w:ind w:left="851" w:hanging="567"/>
        <w:rPr>
          <w:rFonts w:eastAsia="Arial"/>
        </w:rPr>
      </w:pPr>
    </w:p>
    <w:p w:rsidR="00977C5E" w:rsidRPr="00977C5E" w:rsidRDefault="00F92035" w:rsidP="00977C5E">
      <w:pPr>
        <w:numPr>
          <w:ilvl w:val="0"/>
          <w:numId w:val="27"/>
        </w:numPr>
        <w:autoSpaceDE w:val="0"/>
        <w:autoSpaceDN w:val="0"/>
        <w:adjustRightInd w:val="0"/>
        <w:ind w:hanging="720"/>
        <w:contextualSpacing/>
        <w:rPr>
          <w:rFonts w:eastAsia="Arial"/>
        </w:rPr>
      </w:pPr>
      <w:proofErr w:type="gramStart"/>
      <w:r w:rsidRPr="00977C5E">
        <w:rPr>
          <w:rFonts w:eastAsia="Arial"/>
        </w:rPr>
        <w:t>to</w:t>
      </w:r>
      <w:proofErr w:type="gramEnd"/>
      <w:r w:rsidRPr="00977C5E">
        <w:rPr>
          <w:rFonts w:eastAsia="Arial"/>
        </w:rPr>
        <w:t xml:space="preserve"> take decisions on the withdrawal or modification of public services.</w:t>
      </w:r>
    </w:p>
    <w:p w:rsidR="00977C5E" w:rsidRPr="00977C5E" w:rsidRDefault="00507752" w:rsidP="00977C5E">
      <w:pPr>
        <w:autoSpaceDE w:val="0"/>
        <w:autoSpaceDN w:val="0"/>
        <w:adjustRightInd w:val="0"/>
        <w:rPr>
          <w:rFonts w:eastAsia="Arial"/>
        </w:rPr>
      </w:pPr>
    </w:p>
    <w:p w:rsidR="00977C5E" w:rsidRPr="00977C5E" w:rsidRDefault="00F92035" w:rsidP="00977C5E">
      <w:pPr>
        <w:numPr>
          <w:ilvl w:val="0"/>
          <w:numId w:val="27"/>
        </w:numPr>
        <w:ind w:hanging="720"/>
        <w:contextualSpacing/>
        <w:rPr>
          <w:rFonts w:eastAsia="Arial"/>
        </w:rPr>
      </w:pPr>
      <w:proofErr w:type="gramStart"/>
      <w:r w:rsidRPr="00977C5E">
        <w:rPr>
          <w:rFonts w:eastAsia="Arial"/>
        </w:rPr>
        <w:t>to</w:t>
      </w:r>
      <w:proofErr w:type="gramEnd"/>
      <w:r w:rsidRPr="00977C5E">
        <w:rPr>
          <w:rFonts w:eastAsia="Arial"/>
        </w:rPr>
        <w:t xml:space="preserve"> approve and revise major strategies, schemes, plans, projects, placements and other new initiatives</w:t>
      </w:r>
      <w:r>
        <w:rPr>
          <w:rFonts w:eastAsia="Arial"/>
        </w:rPr>
        <w:t>.</w:t>
      </w:r>
    </w:p>
    <w:p w:rsidR="00977C5E" w:rsidRPr="00977C5E" w:rsidRDefault="00507752" w:rsidP="00977C5E">
      <w:pPr>
        <w:ind w:left="851" w:hanging="567"/>
        <w:contextualSpacing/>
        <w:rPr>
          <w:rFonts w:eastAsia="Arial"/>
        </w:rPr>
      </w:pPr>
    </w:p>
    <w:p w:rsidR="00977C5E" w:rsidRPr="00977C5E" w:rsidRDefault="00F92035" w:rsidP="00977C5E">
      <w:pPr>
        <w:numPr>
          <w:ilvl w:val="0"/>
          <w:numId w:val="27"/>
        </w:numPr>
        <w:ind w:hanging="720"/>
        <w:contextualSpacing/>
        <w:rPr>
          <w:rFonts w:eastAsia="Arial"/>
        </w:rPr>
      </w:pPr>
      <w:proofErr w:type="gramStart"/>
      <w:r w:rsidRPr="00977C5E">
        <w:rPr>
          <w:rFonts w:eastAsia="Arial"/>
        </w:rPr>
        <w:t>to</w:t>
      </w:r>
      <w:proofErr w:type="gramEnd"/>
      <w:r w:rsidRPr="00977C5E">
        <w:rPr>
          <w:rFonts w:eastAsia="Arial"/>
        </w:rPr>
        <w:t xml:space="preserve"> approve schemes and the making of orders which have resulted in the receipt of objections or adverse comments arising from local consultation procedures or the giving of Public Notices of the proposals</w:t>
      </w:r>
      <w:r>
        <w:rPr>
          <w:rFonts w:eastAsia="Arial"/>
        </w:rPr>
        <w:t>.</w:t>
      </w:r>
      <w:r w:rsidRPr="00977C5E">
        <w:rPr>
          <w:rFonts w:eastAsia="Arial"/>
        </w:rPr>
        <w:t xml:space="preserve"> </w:t>
      </w:r>
    </w:p>
    <w:p w:rsidR="00977C5E" w:rsidRPr="00977C5E" w:rsidRDefault="00507752" w:rsidP="00977C5E">
      <w:pPr>
        <w:pStyle w:val="ListParagraph"/>
        <w:jc w:val="both"/>
        <w:rPr>
          <w:rFonts w:eastAsia="Times New Roman"/>
          <w:szCs w:val="24"/>
          <w:lang w:val="en-GB" w:eastAsia="en-GB" w:bidi="ar-SA"/>
        </w:rPr>
      </w:pPr>
    </w:p>
    <w:p w:rsidR="00977C5E" w:rsidRPr="00977C5E" w:rsidRDefault="00F92035" w:rsidP="00977C5E">
      <w:pPr>
        <w:numPr>
          <w:ilvl w:val="0"/>
          <w:numId w:val="27"/>
        </w:numPr>
        <w:ind w:hanging="720"/>
        <w:jc w:val="both"/>
        <w:rPr>
          <w:rFonts w:eastAsia="Times New Roman"/>
          <w:szCs w:val="24"/>
          <w:lang w:val="en-GB" w:eastAsia="en-GB" w:bidi="ar-SA"/>
        </w:rPr>
      </w:pPr>
      <w:proofErr w:type="gramStart"/>
      <w:r>
        <w:rPr>
          <w:rFonts w:eastAsia="Times New Roman"/>
          <w:szCs w:val="24"/>
          <w:lang w:val="en-GB" w:eastAsia="en-GB" w:bidi="ar-SA"/>
        </w:rPr>
        <w:t>to</w:t>
      </w:r>
      <w:proofErr w:type="gramEnd"/>
      <w:r>
        <w:rPr>
          <w:rFonts w:eastAsia="Times New Roman"/>
          <w:szCs w:val="24"/>
          <w:lang w:val="en-GB" w:eastAsia="en-GB" w:bidi="ar-SA"/>
        </w:rPr>
        <w:t xml:space="preserve"> </w:t>
      </w:r>
      <w:r w:rsidRPr="00977C5E">
        <w:rPr>
          <w:rFonts w:eastAsia="Times New Roman"/>
          <w:szCs w:val="24"/>
          <w:lang w:val="en-GB" w:eastAsia="en-GB" w:bidi="ar-SA"/>
        </w:rPr>
        <w:t>report to the Full Council at each scheduled meeting on the proceedings of the Cabinet. The report shall include a summary of all key decisions taken by the Cabinet collectively, individual Cabinet Members, Cabinet Committees and officers.</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pStyle w:val="ListParagraph"/>
        <w:numPr>
          <w:ilvl w:val="0"/>
          <w:numId w:val="27"/>
        </w:numPr>
        <w:ind w:hanging="720"/>
        <w:jc w:val="both"/>
        <w:rPr>
          <w:rFonts w:eastAsia="Times New Roman"/>
          <w:szCs w:val="24"/>
          <w:lang w:val="en-GB" w:eastAsia="en-GB" w:bidi="ar-SA"/>
        </w:rPr>
      </w:pPr>
      <w:proofErr w:type="gramStart"/>
      <w:r w:rsidRPr="00977C5E">
        <w:rPr>
          <w:rFonts w:eastAsia="Times New Roman"/>
          <w:szCs w:val="24"/>
          <w:lang w:val="en-GB" w:eastAsia="en-GB" w:bidi="ar-SA"/>
        </w:rPr>
        <w:t>to</w:t>
      </w:r>
      <w:proofErr w:type="gramEnd"/>
      <w:r w:rsidRPr="00977C5E">
        <w:rPr>
          <w:rFonts w:eastAsia="Times New Roman"/>
          <w:szCs w:val="24"/>
          <w:lang w:val="en-GB" w:eastAsia="en-GB" w:bidi="ar-SA"/>
        </w:rPr>
        <w:t xml:space="preserve"> report to the Full Council on any matters which the Full Council or an Overview and Scrutiny Committee request.</w:t>
      </w:r>
    </w:p>
    <w:p w:rsidR="00977C5E" w:rsidRPr="00977C5E" w:rsidRDefault="00507752" w:rsidP="00977C5E">
      <w:pPr>
        <w:ind w:left="720" w:hanging="720"/>
        <w:jc w:val="both"/>
        <w:rPr>
          <w:rFonts w:eastAsia="Times New Roman"/>
          <w:szCs w:val="24"/>
          <w:lang w:val="en-GB" w:eastAsia="en-GB" w:bidi="ar-SA"/>
        </w:rPr>
      </w:pPr>
    </w:p>
    <w:p w:rsidR="00977C5E" w:rsidRPr="00977C5E" w:rsidRDefault="00F92035" w:rsidP="00977C5E">
      <w:pPr>
        <w:pStyle w:val="ListParagraph"/>
        <w:numPr>
          <w:ilvl w:val="0"/>
          <w:numId w:val="27"/>
        </w:numPr>
        <w:ind w:hanging="720"/>
        <w:jc w:val="both"/>
        <w:rPr>
          <w:rFonts w:eastAsia="Times New Roman"/>
          <w:szCs w:val="24"/>
          <w:lang w:val="en-GB" w:eastAsia="en-GB" w:bidi="ar-SA"/>
        </w:rPr>
      </w:pPr>
      <w:proofErr w:type="gramStart"/>
      <w:r w:rsidRPr="00977C5E">
        <w:rPr>
          <w:rFonts w:eastAsia="Times New Roman"/>
          <w:szCs w:val="24"/>
          <w:lang w:val="en-GB" w:eastAsia="en-GB" w:bidi="ar-SA"/>
        </w:rPr>
        <w:t>to</w:t>
      </w:r>
      <w:proofErr w:type="gramEnd"/>
      <w:r w:rsidRPr="00977C5E">
        <w:rPr>
          <w:rFonts w:eastAsia="Times New Roman"/>
          <w:szCs w:val="24"/>
          <w:lang w:val="en-GB" w:eastAsia="en-GB" w:bidi="ar-SA"/>
        </w:rPr>
        <w:t xml:space="preserve"> deal with matters relating to civil protection/emergency planning arising from the Council's powers and duties under the appropriate legislation. </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pStyle w:val="ListParagraph"/>
        <w:numPr>
          <w:ilvl w:val="0"/>
          <w:numId w:val="27"/>
        </w:numPr>
        <w:autoSpaceDE w:val="0"/>
        <w:autoSpaceDN w:val="0"/>
        <w:adjustRightInd w:val="0"/>
        <w:ind w:hanging="720"/>
        <w:rPr>
          <w:rFonts w:eastAsia="Arial"/>
        </w:rPr>
      </w:pPr>
      <w:r w:rsidRPr="00977C5E">
        <w:rPr>
          <w:rFonts w:eastAsia="Arial"/>
        </w:rPr>
        <w:t xml:space="preserve">to provide formal responses to any White Paper, Green Paper or other consultations e.g. </w:t>
      </w:r>
      <w:r w:rsidRPr="000A1991">
        <w:rPr>
          <w:rFonts w:eastAsia="Arial" w:cs="Arial"/>
          <w:bCs/>
          <w:szCs w:val="24"/>
          <w:lang w:val="en"/>
        </w:rPr>
        <w:t>nationally significant infrastructure</w:t>
      </w:r>
      <w:r w:rsidRPr="00977C5E">
        <w:rPr>
          <w:rFonts w:eastAsia="Arial" w:cs="Arial"/>
          <w:b/>
          <w:szCs w:val="24"/>
          <w:lang w:val="en"/>
        </w:rPr>
        <w:t xml:space="preserve"> </w:t>
      </w:r>
      <w:r w:rsidRPr="00977C5E">
        <w:rPr>
          <w:rFonts w:eastAsia="Arial" w:cs="Arial"/>
          <w:szCs w:val="24"/>
          <w:lang w:val="en"/>
        </w:rPr>
        <w:t>planning</w:t>
      </w:r>
      <w:r w:rsidRPr="00977C5E">
        <w:rPr>
          <w:rFonts w:eastAsia="Arial" w:cs="Arial"/>
          <w:sz w:val="20"/>
          <w:lang w:val="en"/>
        </w:rPr>
        <w:t xml:space="preserve"> </w:t>
      </w:r>
      <w:r w:rsidRPr="00977C5E">
        <w:rPr>
          <w:rFonts w:eastAsia="Arial"/>
        </w:rPr>
        <w:t xml:space="preserve"> likely to lead to p</w:t>
      </w:r>
      <w:r w:rsidRPr="00977C5E">
        <w:rPr>
          <w:rFonts w:eastAsia="Arial"/>
          <w:color w:val="000000"/>
        </w:rPr>
        <w:t>oli</w:t>
      </w:r>
      <w:r w:rsidRPr="00977C5E">
        <w:rPr>
          <w:rFonts w:eastAsia="Arial"/>
        </w:rPr>
        <w:t>cy changes or have a significant impact upon services or the interests of the County Council.</w:t>
      </w:r>
    </w:p>
    <w:p w:rsidR="00977C5E" w:rsidRPr="00977C5E" w:rsidRDefault="00507752" w:rsidP="00977C5E">
      <w:pPr>
        <w:pStyle w:val="ListParagraph"/>
        <w:autoSpaceDE w:val="0"/>
        <w:autoSpaceDN w:val="0"/>
        <w:adjustRightInd w:val="0"/>
        <w:rPr>
          <w:rFonts w:eastAsia="Arial"/>
          <w:highlight w:val="yellow"/>
        </w:rPr>
      </w:pPr>
    </w:p>
    <w:p w:rsidR="00977C5E" w:rsidRDefault="00F92035" w:rsidP="00977C5E">
      <w:pPr>
        <w:ind w:left="720" w:hanging="720"/>
        <w:jc w:val="both"/>
        <w:rPr>
          <w:rFonts w:eastAsia="Times New Roman"/>
          <w:szCs w:val="24"/>
          <w:lang w:val="en-GB" w:eastAsia="en-GB" w:bidi="ar-SA"/>
        </w:rPr>
      </w:pPr>
      <w:r w:rsidRPr="00977C5E">
        <w:rPr>
          <w:rFonts w:eastAsia="Times New Roman"/>
          <w:szCs w:val="24"/>
          <w:lang w:val="en-GB" w:eastAsia="en-GB" w:bidi="ar-SA"/>
        </w:rPr>
        <w:t>1</w:t>
      </w:r>
      <w:r>
        <w:rPr>
          <w:rFonts w:eastAsia="Times New Roman"/>
          <w:szCs w:val="24"/>
          <w:lang w:val="en-GB" w:eastAsia="en-GB" w:bidi="ar-SA"/>
        </w:rPr>
        <w:t>7</w:t>
      </w:r>
      <w:r w:rsidRPr="00977C5E">
        <w:rPr>
          <w:rFonts w:eastAsia="Times New Roman"/>
          <w:szCs w:val="24"/>
          <w:lang w:val="en-GB" w:eastAsia="en-GB" w:bidi="ar-SA"/>
        </w:rPr>
        <w:t>.</w:t>
      </w:r>
      <w:r w:rsidRPr="00977C5E">
        <w:rPr>
          <w:rFonts w:eastAsia="Times New Roman"/>
          <w:szCs w:val="24"/>
          <w:lang w:val="en-GB" w:eastAsia="en-GB" w:bidi="ar-SA"/>
        </w:rPr>
        <w:tab/>
      </w:r>
      <w:proofErr w:type="gramStart"/>
      <w:r w:rsidRPr="00977C5E">
        <w:rPr>
          <w:rFonts w:eastAsia="Times New Roman"/>
          <w:szCs w:val="24"/>
          <w:lang w:val="en-GB" w:eastAsia="en-GB" w:bidi="ar-SA"/>
        </w:rPr>
        <w:t>to</w:t>
      </w:r>
      <w:proofErr w:type="gramEnd"/>
      <w:r w:rsidRPr="00977C5E">
        <w:rPr>
          <w:rFonts w:eastAsia="Times New Roman"/>
          <w:szCs w:val="24"/>
          <w:lang w:val="en-GB" w:eastAsia="en-GB" w:bidi="ar-SA"/>
        </w:rPr>
        <w:t xml:space="preserve"> consider as appropriate all Bills introduced into Parliament and all Acts passed, which affect the interests of the Council, and pursue any changes in the law which it feels appropriate.</w:t>
      </w:r>
    </w:p>
    <w:p w:rsidR="00977C5E" w:rsidRDefault="00507752" w:rsidP="00977C5E">
      <w:pPr>
        <w:ind w:left="720" w:hanging="720"/>
        <w:jc w:val="both"/>
        <w:rPr>
          <w:rFonts w:eastAsia="Times New Roman"/>
          <w:szCs w:val="24"/>
          <w:lang w:val="en-GB" w:eastAsia="en-GB" w:bidi="ar-SA"/>
        </w:rPr>
      </w:pPr>
    </w:p>
    <w:p w:rsidR="00977C5E" w:rsidRDefault="00F92035" w:rsidP="00977C5E">
      <w:pPr>
        <w:pStyle w:val="ListParagraph"/>
        <w:numPr>
          <w:ilvl w:val="0"/>
          <w:numId w:val="28"/>
        </w:numPr>
        <w:autoSpaceDE w:val="0"/>
        <w:autoSpaceDN w:val="0"/>
        <w:adjustRightInd w:val="0"/>
        <w:ind w:hanging="720"/>
        <w:rPr>
          <w:rFonts w:eastAsia="Arial"/>
        </w:rPr>
      </w:pPr>
      <w:proofErr w:type="gramStart"/>
      <w:r w:rsidRPr="00977C5E">
        <w:rPr>
          <w:rFonts w:eastAsia="Arial"/>
        </w:rPr>
        <w:t>to</w:t>
      </w:r>
      <w:proofErr w:type="gramEnd"/>
      <w:r w:rsidRPr="00977C5E">
        <w:rPr>
          <w:rFonts w:eastAsia="Arial"/>
        </w:rPr>
        <w:t xml:space="preserve"> make decisions in relation to significant new powers or duties arising from new legislation</w:t>
      </w:r>
      <w:r>
        <w:rPr>
          <w:rFonts w:eastAsia="Arial"/>
        </w:rPr>
        <w:t>.</w:t>
      </w:r>
      <w:r w:rsidRPr="00977C5E">
        <w:rPr>
          <w:rFonts w:eastAsia="Arial"/>
        </w:rPr>
        <w:t xml:space="preserve"> </w:t>
      </w:r>
    </w:p>
    <w:p w:rsidR="00977C5E" w:rsidRPr="00977C5E" w:rsidRDefault="00507752" w:rsidP="00977C5E">
      <w:pPr>
        <w:pStyle w:val="ListParagraph"/>
        <w:autoSpaceDE w:val="0"/>
        <w:autoSpaceDN w:val="0"/>
        <w:adjustRightInd w:val="0"/>
        <w:rPr>
          <w:rFonts w:eastAsia="Arial"/>
        </w:rPr>
      </w:pPr>
    </w:p>
    <w:p w:rsidR="00977C5E" w:rsidRPr="00977C5E" w:rsidRDefault="00F92035" w:rsidP="00977C5E">
      <w:pPr>
        <w:shd w:val="clear" w:color="auto" w:fill="FFFFFF"/>
        <w:ind w:left="720" w:hanging="720"/>
        <w:jc w:val="both"/>
        <w:rPr>
          <w:rFonts w:eastAsia="Times New Roman"/>
          <w:szCs w:val="24"/>
          <w:lang w:val="en-GB" w:eastAsia="en-GB" w:bidi="ar-SA"/>
        </w:rPr>
      </w:pPr>
      <w:r w:rsidRPr="00977C5E">
        <w:rPr>
          <w:rFonts w:eastAsia="Times New Roman"/>
          <w:szCs w:val="24"/>
          <w:lang w:val="en-GB" w:eastAsia="en-GB" w:bidi="ar-SA"/>
        </w:rPr>
        <w:t>1</w:t>
      </w:r>
      <w:r>
        <w:rPr>
          <w:rFonts w:eastAsia="Times New Roman"/>
          <w:szCs w:val="24"/>
          <w:lang w:val="en-GB" w:eastAsia="en-GB" w:bidi="ar-SA"/>
        </w:rPr>
        <w:t>9</w:t>
      </w:r>
      <w:r w:rsidRPr="00977C5E">
        <w:rPr>
          <w:rFonts w:eastAsia="Times New Roman"/>
          <w:szCs w:val="24"/>
          <w:lang w:val="en-GB" w:eastAsia="en-GB" w:bidi="ar-SA"/>
        </w:rPr>
        <w:t>.</w:t>
      </w:r>
      <w:r w:rsidRPr="00977C5E">
        <w:rPr>
          <w:rFonts w:eastAsia="Times New Roman"/>
          <w:szCs w:val="24"/>
          <w:lang w:val="en-GB" w:eastAsia="en-GB" w:bidi="ar-SA"/>
        </w:rPr>
        <w:tab/>
      </w:r>
      <w:proofErr w:type="gramStart"/>
      <w:r w:rsidRPr="00977C5E">
        <w:rPr>
          <w:rFonts w:eastAsia="Times New Roman"/>
          <w:szCs w:val="24"/>
          <w:lang w:val="en-GB" w:eastAsia="en-GB" w:bidi="ar-SA"/>
        </w:rPr>
        <w:t>to</w:t>
      </w:r>
      <w:proofErr w:type="gramEnd"/>
      <w:r w:rsidRPr="00977C5E">
        <w:rPr>
          <w:rFonts w:eastAsia="Times New Roman"/>
          <w:szCs w:val="24"/>
          <w:lang w:val="en-GB" w:eastAsia="en-GB" w:bidi="ar-SA"/>
        </w:rPr>
        <w:t xml:space="preserve"> make appointments to the outside organisations, committees, companies and panels whose functions relate to those exercised by the Cabinet.</w:t>
      </w:r>
    </w:p>
    <w:p w:rsidR="00977C5E" w:rsidRPr="00977C5E" w:rsidRDefault="00507752" w:rsidP="00977C5E">
      <w:pPr>
        <w:jc w:val="both"/>
        <w:rPr>
          <w:rFonts w:eastAsia="Times New Roman"/>
          <w:szCs w:val="24"/>
          <w:lang w:val="en-GB" w:eastAsia="en-GB" w:bidi="ar-SA"/>
        </w:rPr>
      </w:pPr>
    </w:p>
    <w:p w:rsidR="00977C5E" w:rsidRPr="00977C5E" w:rsidRDefault="00F92035" w:rsidP="00977C5E">
      <w:pPr>
        <w:ind w:left="720" w:hanging="720"/>
        <w:jc w:val="both"/>
        <w:rPr>
          <w:rFonts w:eastAsia="Times New Roman"/>
          <w:szCs w:val="24"/>
          <w:lang w:val="en-GB" w:eastAsia="en-GB" w:bidi="ar-SA"/>
        </w:rPr>
      </w:pPr>
      <w:r w:rsidRPr="00977C5E">
        <w:rPr>
          <w:rFonts w:eastAsia="Times New Roman"/>
          <w:szCs w:val="24"/>
          <w:lang w:val="en-GB" w:eastAsia="en-GB" w:bidi="ar-SA"/>
        </w:rPr>
        <w:t>2</w:t>
      </w:r>
      <w:r>
        <w:rPr>
          <w:rFonts w:eastAsia="Times New Roman"/>
          <w:szCs w:val="24"/>
          <w:lang w:val="en-GB" w:eastAsia="en-GB" w:bidi="ar-SA"/>
        </w:rPr>
        <w:t>0</w:t>
      </w:r>
      <w:r w:rsidRPr="00977C5E">
        <w:rPr>
          <w:rFonts w:eastAsia="Times New Roman"/>
          <w:szCs w:val="24"/>
          <w:lang w:val="en-GB" w:eastAsia="en-GB" w:bidi="ar-SA"/>
        </w:rPr>
        <w:t>.</w:t>
      </w:r>
      <w:r w:rsidRPr="00977C5E">
        <w:rPr>
          <w:rFonts w:eastAsia="Times New Roman"/>
          <w:szCs w:val="24"/>
          <w:lang w:val="en-GB" w:eastAsia="en-GB" w:bidi="ar-SA"/>
        </w:rPr>
        <w:tab/>
        <w:t xml:space="preserve">to discharge any function under a Local Act other than a function specified or referred to in Regulation 2 or Schedule 1 to the Local Authorities (Functions and Responsibilities) (England) Regulations 2000 (As Amended) and other than any other function where the power relates </w:t>
      </w:r>
      <w:r w:rsidRPr="00977C5E">
        <w:rPr>
          <w:rFonts w:eastAsia="Times New Roman"/>
          <w:szCs w:val="24"/>
          <w:lang w:val="en-GB" w:eastAsia="en-GB" w:bidi="ar-SA"/>
        </w:rPr>
        <w:lastRenderedPageBreak/>
        <w:t>to the granting of a consent, licence, permission, registration or similar function.</w:t>
      </w:r>
    </w:p>
    <w:p w:rsidR="00977C5E" w:rsidRPr="00977C5E" w:rsidRDefault="00507752" w:rsidP="00977C5E">
      <w:pPr>
        <w:ind w:left="720" w:hanging="720"/>
        <w:jc w:val="both"/>
        <w:rPr>
          <w:rFonts w:eastAsia="Times New Roman"/>
          <w:lang w:val="en-GB" w:eastAsia="en-GB" w:bidi="ar-SA"/>
        </w:rPr>
      </w:pPr>
    </w:p>
    <w:p w:rsidR="00977C5E" w:rsidRPr="00977C5E" w:rsidRDefault="00F92035" w:rsidP="00977C5E">
      <w:pPr>
        <w:ind w:left="720" w:hanging="720"/>
        <w:jc w:val="both"/>
        <w:rPr>
          <w:rFonts w:eastAsia="Times New Roman"/>
          <w:lang w:val="en-GB" w:eastAsia="en-GB" w:bidi="ar-SA"/>
        </w:rPr>
      </w:pPr>
      <w:r>
        <w:rPr>
          <w:rFonts w:eastAsia="Times New Roman"/>
          <w:lang w:val="en-GB" w:eastAsia="en-GB" w:bidi="ar-SA"/>
        </w:rPr>
        <w:t>2</w:t>
      </w:r>
      <w:r w:rsidRPr="00977C5E">
        <w:rPr>
          <w:rFonts w:eastAsia="Times New Roman"/>
          <w:lang w:val="en-GB" w:eastAsia="en-GB" w:bidi="ar-SA"/>
        </w:rPr>
        <w:t>1.</w:t>
      </w:r>
      <w:r w:rsidRPr="00977C5E">
        <w:rPr>
          <w:rFonts w:eastAsia="Times New Roman"/>
          <w:lang w:val="en-GB" w:eastAsia="en-GB" w:bidi="ar-SA"/>
        </w:rPr>
        <w:tab/>
      </w:r>
      <w:proofErr w:type="gramStart"/>
      <w:r w:rsidRPr="00977C5E">
        <w:rPr>
          <w:rFonts w:eastAsia="Times New Roman"/>
          <w:lang w:val="en-GB" w:eastAsia="en-GB" w:bidi="ar-SA"/>
        </w:rPr>
        <w:t>to</w:t>
      </w:r>
      <w:proofErr w:type="gramEnd"/>
      <w:r w:rsidRPr="00977C5E">
        <w:rPr>
          <w:rFonts w:eastAsia="Times New Roman"/>
          <w:lang w:val="en-GB" w:eastAsia="en-GB" w:bidi="ar-SA"/>
        </w:rPr>
        <w:t xml:space="preserve"> make arrangements for the determination of any appeal arising from any decision other than of the Cabinet or Cabinet Member where a right of appeal arises by virtue of any policy or statutory provision.</w:t>
      </w:r>
    </w:p>
    <w:p w:rsidR="00977C5E" w:rsidRPr="00977C5E" w:rsidRDefault="00507752" w:rsidP="00977C5E">
      <w:pPr>
        <w:ind w:left="720" w:hanging="720"/>
        <w:rPr>
          <w:rFonts w:eastAsia="Times New Roman"/>
          <w:szCs w:val="24"/>
          <w:lang w:val="en-GB" w:eastAsia="en-GB" w:bidi="ar-SA"/>
        </w:rPr>
      </w:pPr>
    </w:p>
    <w:p w:rsidR="00977C5E" w:rsidRPr="00977C5E" w:rsidRDefault="00F92035" w:rsidP="00977C5E">
      <w:pPr>
        <w:ind w:left="720" w:hanging="720"/>
        <w:rPr>
          <w:rFonts w:eastAsia="Times New Roman"/>
          <w:szCs w:val="24"/>
          <w:lang w:val="en-GB" w:eastAsia="en-GB" w:bidi="ar-SA"/>
        </w:rPr>
      </w:pPr>
      <w:r>
        <w:rPr>
          <w:rFonts w:eastAsia="Times New Roman"/>
          <w:szCs w:val="24"/>
          <w:lang w:val="en-GB" w:eastAsia="en-GB" w:bidi="ar-SA"/>
        </w:rPr>
        <w:t>22</w:t>
      </w:r>
      <w:r w:rsidRPr="00977C5E">
        <w:rPr>
          <w:rFonts w:eastAsia="Times New Roman"/>
          <w:szCs w:val="24"/>
          <w:lang w:val="en-GB" w:eastAsia="en-GB" w:bidi="ar-SA"/>
        </w:rPr>
        <w:t>.</w:t>
      </w:r>
      <w:r w:rsidRPr="00977C5E">
        <w:rPr>
          <w:rFonts w:eastAsia="Times New Roman"/>
          <w:szCs w:val="24"/>
          <w:lang w:val="en-GB" w:eastAsia="en-GB" w:bidi="ar-SA"/>
        </w:rPr>
        <w:tab/>
      </w:r>
      <w:proofErr w:type="gramStart"/>
      <w:r w:rsidRPr="00977C5E">
        <w:rPr>
          <w:rFonts w:eastAsia="Times New Roman"/>
          <w:szCs w:val="24"/>
          <w:lang w:val="en-GB" w:eastAsia="en-GB" w:bidi="ar-SA"/>
        </w:rPr>
        <w:t>to</w:t>
      </w:r>
      <w:proofErr w:type="gramEnd"/>
      <w:r w:rsidRPr="00977C5E">
        <w:rPr>
          <w:rFonts w:eastAsia="Times New Roman"/>
          <w:szCs w:val="24"/>
          <w:lang w:val="en-GB" w:eastAsia="en-GB" w:bidi="ar-SA"/>
        </w:rPr>
        <w:t xml:space="preserve"> consider and respond to petitions in accordance with the Council's petitions scheme – see Appendix 'O' to the Constitution.</w:t>
      </w:r>
    </w:p>
    <w:p w:rsidR="00977C5E" w:rsidRPr="00977C5E" w:rsidRDefault="00507752" w:rsidP="00977C5E">
      <w:pPr>
        <w:ind w:left="851" w:hanging="567"/>
        <w:contextualSpacing/>
        <w:rPr>
          <w:rFonts w:eastAsia="Arial"/>
          <w:highlight w:val="yellow"/>
        </w:rPr>
      </w:pPr>
    </w:p>
    <w:p w:rsidR="00977C5E" w:rsidRPr="00977C5E" w:rsidRDefault="00507752" w:rsidP="00977C5E">
      <w:pPr>
        <w:ind w:left="851" w:hanging="567"/>
        <w:contextualSpacing/>
        <w:rPr>
          <w:rFonts w:eastAsia="Arial"/>
          <w:highlight w:val="yellow"/>
        </w:rPr>
      </w:pPr>
    </w:p>
    <w:p w:rsidR="00977C5E" w:rsidRPr="00977C5E" w:rsidRDefault="00507752" w:rsidP="00977C5E">
      <w:pPr>
        <w:ind w:left="851" w:hanging="567"/>
        <w:contextualSpacing/>
        <w:rPr>
          <w:rFonts w:eastAsia="Arial"/>
        </w:rPr>
      </w:pPr>
    </w:p>
    <w:p w:rsidR="00977C5E" w:rsidRPr="00977C5E" w:rsidRDefault="00F92035" w:rsidP="00977C5E">
      <w:pPr>
        <w:pStyle w:val="ListParagraph"/>
        <w:numPr>
          <w:ilvl w:val="0"/>
          <w:numId w:val="29"/>
        </w:numPr>
        <w:autoSpaceDE w:val="0"/>
        <w:autoSpaceDN w:val="0"/>
        <w:adjustRightInd w:val="0"/>
        <w:ind w:left="851" w:hanging="851"/>
        <w:rPr>
          <w:rFonts w:eastAsia="Arial"/>
        </w:rPr>
      </w:pPr>
      <w:r w:rsidRPr="00977C5E">
        <w:rPr>
          <w:rFonts w:eastAsia="Arial"/>
        </w:rPr>
        <w:t xml:space="preserve">make decisions to alter fees, charges, and allowances above the rate of inflation; </w:t>
      </w:r>
    </w:p>
    <w:p w:rsidR="00977C5E" w:rsidRPr="00977C5E" w:rsidRDefault="00507752" w:rsidP="00977C5E">
      <w:pPr>
        <w:ind w:left="851" w:hanging="567"/>
        <w:contextualSpacing/>
        <w:rPr>
          <w:rFonts w:eastAsia="Arial"/>
        </w:rPr>
      </w:pPr>
    </w:p>
    <w:p w:rsidR="00977C5E" w:rsidRPr="00977C5E" w:rsidRDefault="00F92035" w:rsidP="00977C5E">
      <w:pPr>
        <w:numPr>
          <w:ilvl w:val="0"/>
          <w:numId w:val="29"/>
        </w:numPr>
        <w:ind w:left="851" w:hanging="851"/>
        <w:contextualSpacing/>
        <w:rPr>
          <w:rFonts w:eastAsia="Arial"/>
        </w:rPr>
      </w:pPr>
      <w:r w:rsidRPr="00977C5E">
        <w:rPr>
          <w:rFonts w:eastAsia="Arial"/>
        </w:rPr>
        <w:t>to approve the discharge of functions by an officer or by another local authority;</w:t>
      </w:r>
    </w:p>
    <w:p w:rsidR="00977C5E" w:rsidRPr="00977C5E" w:rsidRDefault="00507752" w:rsidP="00977C5E">
      <w:pPr>
        <w:ind w:left="851" w:hanging="567"/>
        <w:contextualSpacing/>
        <w:rPr>
          <w:rFonts w:eastAsia="Arial"/>
        </w:rPr>
      </w:pPr>
    </w:p>
    <w:p w:rsidR="00977C5E" w:rsidRPr="00977C5E" w:rsidRDefault="00F92035" w:rsidP="00C82A7D">
      <w:pPr>
        <w:numPr>
          <w:ilvl w:val="0"/>
          <w:numId w:val="29"/>
        </w:numPr>
        <w:autoSpaceDE w:val="0"/>
        <w:autoSpaceDN w:val="0"/>
        <w:adjustRightInd w:val="0"/>
        <w:ind w:left="851" w:hanging="851"/>
        <w:contextualSpacing/>
        <w:rPr>
          <w:rFonts w:eastAsia="Arial"/>
        </w:rPr>
      </w:pPr>
      <w:proofErr w:type="gramStart"/>
      <w:r w:rsidRPr="00977C5E">
        <w:rPr>
          <w:rFonts w:eastAsia="Arial"/>
        </w:rPr>
        <w:t>approve</w:t>
      </w:r>
      <w:proofErr w:type="gramEnd"/>
      <w:r w:rsidRPr="00977C5E">
        <w:rPr>
          <w:rFonts w:eastAsia="Arial"/>
        </w:rPr>
        <w:t xml:space="preserve"> grants to outside bodies (unless specifically delegated to a senior </w:t>
      </w:r>
      <w:r>
        <w:rPr>
          <w:rFonts w:eastAsia="Arial"/>
        </w:rPr>
        <w:t xml:space="preserve">   </w:t>
      </w:r>
      <w:r w:rsidRPr="00977C5E">
        <w:rPr>
          <w:rFonts w:eastAsia="Arial"/>
        </w:rPr>
        <w:t xml:space="preserve">officer).  </w:t>
      </w:r>
    </w:p>
    <w:p w:rsidR="00977C5E" w:rsidRPr="00977C5E" w:rsidRDefault="00507752" w:rsidP="00977C5E">
      <w:pPr>
        <w:pStyle w:val="ListParagraph"/>
        <w:rPr>
          <w:rFonts w:eastAsia="Arial"/>
        </w:rPr>
      </w:pPr>
    </w:p>
    <w:p w:rsidR="00977C5E" w:rsidRPr="00977C5E" w:rsidRDefault="00F92035" w:rsidP="00977C5E">
      <w:pPr>
        <w:numPr>
          <w:ilvl w:val="0"/>
          <w:numId w:val="29"/>
        </w:numPr>
        <w:ind w:left="851" w:hanging="851"/>
        <w:rPr>
          <w:rFonts w:eastAsia="Times New Roman" w:cs="Arial"/>
          <w:szCs w:val="24"/>
          <w:lang w:val="en-GB" w:eastAsia="en-GB" w:bidi="ar-SA"/>
        </w:rPr>
      </w:pPr>
      <w:proofErr w:type="gramStart"/>
      <w:r w:rsidRPr="00977C5E">
        <w:rPr>
          <w:rFonts w:eastAsia="Times New Roman" w:cs="Arial"/>
          <w:szCs w:val="24"/>
          <w:lang w:val="en-GB" w:eastAsia="en-GB" w:bidi="ar-SA"/>
        </w:rPr>
        <w:t>to</w:t>
      </w:r>
      <w:proofErr w:type="gramEnd"/>
      <w:r w:rsidRPr="00977C5E">
        <w:rPr>
          <w:rFonts w:eastAsia="Times New Roman" w:cs="Arial"/>
          <w:szCs w:val="24"/>
          <w:lang w:val="en-GB" w:eastAsia="en-GB" w:bidi="ar-SA"/>
        </w:rPr>
        <w:t xml:space="preserve"> liaise with the appropriate Head of Service, Executive Director or Director/Deputy Director as appropriate on a regular basis to ensure that there is no conflict over the exercise of delegated powers.</w:t>
      </w:r>
    </w:p>
    <w:p w:rsidR="00977C5E" w:rsidRPr="00977C5E" w:rsidRDefault="00507752" w:rsidP="00977C5E">
      <w:pPr>
        <w:ind w:left="720" w:hanging="720"/>
        <w:rPr>
          <w:rFonts w:eastAsia="Times New Roman"/>
          <w:szCs w:val="24"/>
          <w:lang w:val="en-GB" w:eastAsia="en-GB" w:bidi="ar-SA"/>
        </w:rPr>
      </w:pPr>
    </w:p>
    <w:p w:rsidR="009978E8" w:rsidRDefault="00F92035" w:rsidP="00977C5E">
      <w:pPr>
        <w:rPr>
          <w:szCs w:val="24"/>
        </w:rPr>
      </w:pPr>
      <w:r>
        <w:t xml:space="preserve">Heads of Service shall take all decisions within their remit that have not been reserved, as set out above, to the Cabinet.   </w:t>
      </w:r>
      <w:r>
        <w:rPr>
          <w:szCs w:val="24"/>
        </w:rPr>
        <w:t>Such decisions shall be taken in accordance with the Scheme of Delegation to Heads of Service (Constitution, Appendix 'B')</w:t>
      </w:r>
    </w:p>
    <w:p w:rsidR="009978E8" w:rsidRDefault="00507752" w:rsidP="00D56084">
      <w:pPr>
        <w:jc w:val="both"/>
        <w:rPr>
          <w:b/>
          <w:sz w:val="28"/>
          <w:szCs w:val="28"/>
        </w:rPr>
      </w:pPr>
    </w:p>
    <w:p w:rsidR="004E6A30" w:rsidRDefault="00507752" w:rsidP="004E6A30">
      <w:pPr>
        <w:pStyle w:val="BodyTextIndent3"/>
        <w:ind w:left="0"/>
        <w:rPr>
          <w:sz w:val="24"/>
        </w:rPr>
      </w:pPr>
    </w:p>
    <w:p w:rsidR="00664C4B" w:rsidRDefault="00507752" w:rsidP="00B0322F">
      <w:pPr>
        <w:pStyle w:val="BodyTextIndent3"/>
        <w:ind w:left="720"/>
        <w:rPr>
          <w:sz w:val="24"/>
        </w:rPr>
        <w:sectPr w:rsidR="00664C4B" w:rsidSect="007C242E">
          <w:headerReference w:type="default" r:id="rId8"/>
          <w:footerReference w:type="default" r:id="rId9"/>
          <w:pgSz w:w="11906" w:h="16838" w:code="9"/>
          <w:pgMar w:top="1440" w:right="1440" w:bottom="1440" w:left="1440" w:header="709" w:footer="709" w:gutter="0"/>
          <w:paperSrc w:first="261" w:other="261"/>
          <w:cols w:space="708"/>
          <w:docGrid w:linePitch="360"/>
        </w:sectPr>
      </w:pPr>
    </w:p>
    <w:p w:rsidR="00D56084" w:rsidRPr="009446F3" w:rsidRDefault="00F92035" w:rsidP="00D56084">
      <w:pPr>
        <w:jc w:val="both"/>
        <w:rPr>
          <w:b/>
          <w:sz w:val="28"/>
          <w:szCs w:val="28"/>
        </w:rPr>
      </w:pPr>
      <w:r>
        <w:rPr>
          <w:b/>
          <w:sz w:val="28"/>
          <w:szCs w:val="28"/>
        </w:rPr>
        <w:lastRenderedPageBreak/>
        <w:t>Cabinet Members</w:t>
      </w:r>
    </w:p>
    <w:p w:rsidR="00D56084" w:rsidRDefault="00507752" w:rsidP="00D56084">
      <w:pPr>
        <w:ind w:left="709" w:hanging="709"/>
        <w:jc w:val="both"/>
        <w:rPr>
          <w:sz w:val="22"/>
        </w:rPr>
      </w:pPr>
    </w:p>
    <w:p w:rsidR="009978E8" w:rsidRDefault="00F92035" w:rsidP="00977C5E">
      <w:pPr>
        <w:jc w:val="both"/>
        <w:rPr>
          <w:sz w:val="22"/>
        </w:rPr>
      </w:pPr>
      <w:r>
        <w:rPr>
          <w:sz w:val="22"/>
        </w:rPr>
        <w:t xml:space="preserve">Cabinet Members have been allocated the following areas of responsibility by the Leader.  Ordinarily decisions in these areas of responsibility will be taken by the Cabinet collectively or by officers under the Scheme of Delegation to Heads of Service. Any urgent decisions which cannot await the next meeting of the Cabinet shall be approved by the Leader (or in his/her absence, the Deputy Leader) and the relevant Cabinet Member. </w:t>
      </w:r>
    </w:p>
    <w:p w:rsidR="009978E8" w:rsidRDefault="00507752" w:rsidP="00D56084">
      <w:pPr>
        <w:ind w:left="709" w:hanging="709"/>
        <w:jc w:val="both"/>
        <w:rPr>
          <w:sz w:val="22"/>
        </w:rPr>
      </w:pPr>
    </w:p>
    <w:p w:rsidR="00D56084" w:rsidRDefault="00F92035" w:rsidP="00D56084">
      <w:pPr>
        <w:jc w:val="both"/>
        <w:rPr>
          <w:b/>
          <w:sz w:val="28"/>
          <w:szCs w:val="36"/>
        </w:rPr>
      </w:pPr>
      <w:r>
        <w:rPr>
          <w:b/>
          <w:sz w:val="28"/>
          <w:szCs w:val="36"/>
        </w:rPr>
        <w:t>Leader</w:t>
      </w:r>
    </w:p>
    <w:p w:rsidR="00D56084" w:rsidRPr="00246EE8" w:rsidRDefault="00507752" w:rsidP="00D56084">
      <w:pPr>
        <w:jc w:val="both"/>
        <w:rPr>
          <w:b/>
        </w:rPr>
      </w:pPr>
    </w:p>
    <w:p w:rsidR="00D56084" w:rsidRDefault="00F92035" w:rsidP="00D56084">
      <w:pPr>
        <w:jc w:val="both"/>
      </w:pPr>
      <w:r>
        <w:t xml:space="preserve">Responsible for: </w:t>
      </w:r>
    </w:p>
    <w:p w:rsidR="00D56084" w:rsidRDefault="00507752" w:rsidP="00D56084">
      <w:pPr>
        <w:ind w:left="1440"/>
        <w:jc w:val="both"/>
      </w:pPr>
    </w:p>
    <w:p w:rsidR="008F4509" w:rsidRPr="008F4509" w:rsidRDefault="00F92035" w:rsidP="008F4509">
      <w:pPr>
        <w:numPr>
          <w:ilvl w:val="0"/>
          <w:numId w:val="9"/>
        </w:numPr>
        <w:tabs>
          <w:tab w:val="clear" w:pos="1440"/>
        </w:tabs>
        <w:ind w:left="851" w:hanging="567"/>
        <w:jc w:val="both"/>
      </w:pPr>
      <w:r w:rsidRPr="008F4509">
        <w:t>Governance</w:t>
      </w:r>
    </w:p>
    <w:p w:rsidR="008F4509" w:rsidRPr="008F4509" w:rsidRDefault="00F92035" w:rsidP="008F4509">
      <w:pPr>
        <w:numPr>
          <w:ilvl w:val="0"/>
          <w:numId w:val="9"/>
        </w:numPr>
        <w:tabs>
          <w:tab w:val="clear" w:pos="1440"/>
        </w:tabs>
        <w:ind w:left="851" w:hanging="567"/>
        <w:jc w:val="both"/>
      </w:pPr>
      <w:r w:rsidRPr="008F4509">
        <w:t>Legal</w:t>
      </w:r>
    </w:p>
    <w:p w:rsidR="008F4509" w:rsidRPr="008F4509" w:rsidRDefault="00F92035" w:rsidP="008F4509">
      <w:pPr>
        <w:numPr>
          <w:ilvl w:val="0"/>
          <w:numId w:val="9"/>
        </w:numPr>
        <w:tabs>
          <w:tab w:val="clear" w:pos="1440"/>
        </w:tabs>
        <w:ind w:left="851" w:hanging="567"/>
        <w:jc w:val="both"/>
      </w:pPr>
      <w:r w:rsidRPr="008F4509">
        <w:t>Finance Services</w:t>
      </w:r>
    </w:p>
    <w:p w:rsidR="008F4509" w:rsidRPr="008F4509" w:rsidRDefault="00F92035" w:rsidP="008F4509">
      <w:pPr>
        <w:numPr>
          <w:ilvl w:val="0"/>
          <w:numId w:val="9"/>
        </w:numPr>
        <w:tabs>
          <w:tab w:val="clear" w:pos="1440"/>
        </w:tabs>
        <w:ind w:left="851" w:hanging="567"/>
        <w:jc w:val="both"/>
      </w:pPr>
      <w:r w:rsidRPr="008F4509">
        <w:t>Procurement</w:t>
      </w:r>
    </w:p>
    <w:p w:rsidR="002A5F39" w:rsidRDefault="00F92035" w:rsidP="002A5F39">
      <w:pPr>
        <w:numPr>
          <w:ilvl w:val="0"/>
          <w:numId w:val="9"/>
        </w:numPr>
        <w:tabs>
          <w:tab w:val="clear" w:pos="1440"/>
        </w:tabs>
        <w:ind w:left="851" w:hanging="567"/>
        <w:jc w:val="both"/>
      </w:pPr>
      <w:r w:rsidRPr="008F4509">
        <w:t>Property including disposal of surplus Land and Buildings</w:t>
      </w:r>
    </w:p>
    <w:p w:rsidR="002A5F39" w:rsidRPr="008F4509" w:rsidRDefault="00F92035" w:rsidP="002A5F39">
      <w:pPr>
        <w:numPr>
          <w:ilvl w:val="0"/>
          <w:numId w:val="9"/>
        </w:numPr>
        <w:tabs>
          <w:tab w:val="clear" w:pos="1440"/>
        </w:tabs>
        <w:ind w:left="851" w:hanging="567"/>
        <w:jc w:val="both"/>
      </w:pPr>
      <w:r w:rsidRPr="008F4509">
        <w:t>External Funding</w:t>
      </w:r>
    </w:p>
    <w:p w:rsidR="00D56084" w:rsidRPr="008F4509" w:rsidRDefault="00F92035" w:rsidP="00906E87">
      <w:pPr>
        <w:numPr>
          <w:ilvl w:val="0"/>
          <w:numId w:val="9"/>
        </w:numPr>
        <w:tabs>
          <w:tab w:val="clear" w:pos="1440"/>
        </w:tabs>
        <w:ind w:left="851" w:hanging="567"/>
        <w:jc w:val="both"/>
      </w:pPr>
      <w:r w:rsidRPr="008F4509">
        <w:t>Corporate Communications</w:t>
      </w:r>
    </w:p>
    <w:p w:rsidR="00D56084" w:rsidRPr="008F4509" w:rsidRDefault="00F92035" w:rsidP="00906E87">
      <w:pPr>
        <w:numPr>
          <w:ilvl w:val="0"/>
          <w:numId w:val="9"/>
        </w:numPr>
        <w:tabs>
          <w:tab w:val="clear" w:pos="1440"/>
        </w:tabs>
        <w:ind w:left="851" w:hanging="567"/>
        <w:jc w:val="both"/>
      </w:pPr>
      <w:r w:rsidRPr="008F4509">
        <w:t>Information and Communications Technology</w:t>
      </w:r>
    </w:p>
    <w:p w:rsidR="00D56084" w:rsidRPr="008F4509" w:rsidRDefault="00F92035" w:rsidP="00906E87">
      <w:pPr>
        <w:numPr>
          <w:ilvl w:val="0"/>
          <w:numId w:val="9"/>
        </w:numPr>
        <w:tabs>
          <w:tab w:val="clear" w:pos="1440"/>
        </w:tabs>
        <w:ind w:left="851" w:hanging="567"/>
        <w:jc w:val="both"/>
      </w:pPr>
      <w:r w:rsidRPr="008F4509">
        <w:t>E-Government</w:t>
      </w:r>
    </w:p>
    <w:p w:rsidR="00D56084" w:rsidRPr="008F4509" w:rsidRDefault="00F92035" w:rsidP="00906E87">
      <w:pPr>
        <w:numPr>
          <w:ilvl w:val="0"/>
          <w:numId w:val="9"/>
        </w:numPr>
        <w:tabs>
          <w:tab w:val="clear" w:pos="1440"/>
        </w:tabs>
        <w:ind w:left="851" w:hanging="567"/>
        <w:jc w:val="both"/>
      </w:pPr>
      <w:r w:rsidRPr="008F4509">
        <w:t xml:space="preserve">Performance Management </w:t>
      </w:r>
    </w:p>
    <w:p w:rsidR="00D56084" w:rsidRPr="008F4509" w:rsidRDefault="00F92035" w:rsidP="00906E87">
      <w:pPr>
        <w:numPr>
          <w:ilvl w:val="0"/>
          <w:numId w:val="9"/>
        </w:numPr>
        <w:tabs>
          <w:tab w:val="clear" w:pos="1440"/>
        </w:tabs>
        <w:ind w:left="851" w:hanging="567"/>
        <w:jc w:val="both"/>
      </w:pPr>
      <w:r w:rsidRPr="008F4509">
        <w:t>Efficiency</w:t>
      </w:r>
    </w:p>
    <w:p w:rsidR="00D56084" w:rsidRPr="008F4509" w:rsidRDefault="00F92035" w:rsidP="00906E87">
      <w:pPr>
        <w:numPr>
          <w:ilvl w:val="0"/>
          <w:numId w:val="9"/>
        </w:numPr>
        <w:tabs>
          <w:tab w:val="clear" w:pos="1440"/>
        </w:tabs>
        <w:ind w:left="851" w:hanging="567"/>
        <w:jc w:val="both"/>
      </w:pPr>
      <w:r w:rsidRPr="008F4509">
        <w:t>Human Resources</w:t>
      </w:r>
    </w:p>
    <w:p w:rsidR="00D56084" w:rsidRPr="008F4509" w:rsidRDefault="00F92035" w:rsidP="00906E87">
      <w:pPr>
        <w:numPr>
          <w:ilvl w:val="0"/>
          <w:numId w:val="9"/>
        </w:numPr>
        <w:tabs>
          <w:tab w:val="clear" w:pos="1440"/>
        </w:tabs>
        <w:ind w:left="851" w:hanging="567"/>
        <w:jc w:val="both"/>
      </w:pPr>
      <w:r w:rsidRPr="008F4509">
        <w:t>Organisational Development</w:t>
      </w:r>
    </w:p>
    <w:p w:rsidR="00D45274" w:rsidRPr="008F4509" w:rsidRDefault="00F92035" w:rsidP="00906E87">
      <w:pPr>
        <w:numPr>
          <w:ilvl w:val="0"/>
          <w:numId w:val="5"/>
        </w:numPr>
        <w:tabs>
          <w:tab w:val="clear" w:pos="1440"/>
        </w:tabs>
        <w:ind w:left="851" w:hanging="567"/>
        <w:jc w:val="both"/>
      </w:pPr>
      <w:r w:rsidRPr="008F4509">
        <w:t xml:space="preserve">Equality and Cohesion </w:t>
      </w:r>
    </w:p>
    <w:p w:rsidR="00906E87" w:rsidRPr="008F4509" w:rsidRDefault="00507752" w:rsidP="00906E87">
      <w:pPr>
        <w:ind w:left="851" w:hanging="567"/>
        <w:jc w:val="both"/>
      </w:pPr>
    </w:p>
    <w:p w:rsidR="00D56084" w:rsidRPr="008F4509" w:rsidRDefault="00F92035" w:rsidP="00D56084">
      <w:pPr>
        <w:jc w:val="both"/>
        <w:rPr>
          <w:b/>
          <w:sz w:val="28"/>
          <w:szCs w:val="36"/>
        </w:rPr>
      </w:pPr>
      <w:r w:rsidRPr="008F4509">
        <w:rPr>
          <w:b/>
          <w:sz w:val="28"/>
          <w:szCs w:val="36"/>
        </w:rPr>
        <w:t>Deputy Leader</w:t>
      </w:r>
      <w:r>
        <w:rPr>
          <w:b/>
          <w:sz w:val="28"/>
          <w:szCs w:val="36"/>
        </w:rPr>
        <w:t xml:space="preserve"> and Cabinet Member for Highways and Transport</w:t>
      </w:r>
    </w:p>
    <w:p w:rsidR="00D56084" w:rsidRDefault="00507752" w:rsidP="00D56084">
      <w:pPr>
        <w:jc w:val="both"/>
        <w:rPr>
          <w:b/>
        </w:rPr>
      </w:pPr>
    </w:p>
    <w:p w:rsidR="00D35E69" w:rsidRPr="008F4509" w:rsidRDefault="00F92035" w:rsidP="00D35E69">
      <w:pPr>
        <w:jc w:val="both"/>
      </w:pPr>
      <w:r w:rsidRPr="008F4509">
        <w:t>Responsible for:</w:t>
      </w:r>
    </w:p>
    <w:p w:rsidR="00D35E69" w:rsidRPr="008F4509" w:rsidRDefault="00507752" w:rsidP="00D35E69">
      <w:pPr>
        <w:jc w:val="both"/>
      </w:pP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 xml:space="preserve">Roads including Street Lighting </w:t>
      </w: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Bridges</w:t>
      </w: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 xml:space="preserve">Network Management including Highway Maintenance and Traffic Control Systems; </w:t>
      </w: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 xml:space="preserve">Traffic and Safety including ParkWise, Road Safety, Safety Engineering and Traffic and Safety Policy; </w:t>
      </w: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Passenger Transport including Local Bus Services and Public Transport Policy</w:t>
      </w:r>
    </w:p>
    <w:p w:rsidR="00D35E69" w:rsidRPr="008F4509" w:rsidRDefault="00F92035" w:rsidP="00D35E69">
      <w:pPr>
        <w:numPr>
          <w:ilvl w:val="0"/>
          <w:numId w:val="10"/>
        </w:numPr>
        <w:tabs>
          <w:tab w:val="clear" w:pos="720"/>
        </w:tabs>
        <w:autoSpaceDE w:val="0"/>
        <w:autoSpaceDN w:val="0"/>
        <w:adjustRightInd w:val="0"/>
        <w:ind w:left="851" w:hanging="567"/>
        <w:rPr>
          <w:rFonts w:cs="Arial"/>
        </w:rPr>
      </w:pPr>
      <w:r w:rsidRPr="008F4509">
        <w:rPr>
          <w:rFonts w:cs="Arial"/>
        </w:rPr>
        <w:t>Equality and Cohesion</w:t>
      </w:r>
    </w:p>
    <w:p w:rsidR="00F92035" w:rsidRPr="008F4509" w:rsidRDefault="00F92035" w:rsidP="00F92035">
      <w:pPr>
        <w:numPr>
          <w:ilvl w:val="0"/>
          <w:numId w:val="10"/>
        </w:numPr>
        <w:tabs>
          <w:tab w:val="clear" w:pos="720"/>
        </w:tabs>
        <w:ind w:left="851" w:hanging="567"/>
        <w:jc w:val="both"/>
      </w:pPr>
      <w:r w:rsidRPr="008F4509">
        <w:t>Devolution</w:t>
      </w:r>
    </w:p>
    <w:p w:rsidR="00F92035" w:rsidRPr="008F4509" w:rsidRDefault="00F92035" w:rsidP="00F92035">
      <w:pPr>
        <w:numPr>
          <w:ilvl w:val="0"/>
          <w:numId w:val="10"/>
        </w:numPr>
        <w:tabs>
          <w:tab w:val="clear" w:pos="720"/>
        </w:tabs>
        <w:ind w:left="851" w:hanging="567"/>
        <w:jc w:val="both"/>
      </w:pPr>
      <w:r w:rsidRPr="008F4509">
        <w:t>Member Support</w:t>
      </w:r>
    </w:p>
    <w:p w:rsidR="00F92035" w:rsidRDefault="00F92035" w:rsidP="00F92035">
      <w:pPr>
        <w:numPr>
          <w:ilvl w:val="0"/>
          <w:numId w:val="10"/>
        </w:numPr>
        <w:tabs>
          <w:tab w:val="clear" w:pos="720"/>
        </w:tabs>
        <w:ind w:left="851" w:hanging="567"/>
        <w:jc w:val="both"/>
      </w:pPr>
      <w:r w:rsidRPr="008F4509">
        <w:t xml:space="preserve">Appointments to Outside Bodies </w:t>
      </w:r>
    </w:p>
    <w:p w:rsidR="00D35E69" w:rsidRDefault="00507752" w:rsidP="00D56084">
      <w:pPr>
        <w:jc w:val="both"/>
        <w:rPr>
          <w:b/>
        </w:rPr>
      </w:pPr>
    </w:p>
    <w:p w:rsidR="00F92035" w:rsidRDefault="00F92035" w:rsidP="00D56084">
      <w:pPr>
        <w:jc w:val="both"/>
        <w:rPr>
          <w:b/>
        </w:rPr>
      </w:pPr>
    </w:p>
    <w:p w:rsidR="00F92035" w:rsidRDefault="00F92035" w:rsidP="00D56084">
      <w:pPr>
        <w:jc w:val="both"/>
        <w:rPr>
          <w:b/>
        </w:rPr>
      </w:pPr>
    </w:p>
    <w:p w:rsidR="00F92035" w:rsidRDefault="00F92035" w:rsidP="00D56084">
      <w:pPr>
        <w:jc w:val="both"/>
        <w:rPr>
          <w:b/>
        </w:rPr>
      </w:pPr>
    </w:p>
    <w:p w:rsidR="00D35E69" w:rsidRPr="00D35E69" w:rsidRDefault="00F92035" w:rsidP="00D35E69">
      <w:pPr>
        <w:rPr>
          <w:rFonts w:cs="Arial"/>
          <w:b/>
          <w:sz w:val="28"/>
          <w:szCs w:val="28"/>
        </w:rPr>
      </w:pPr>
      <w:r>
        <w:rPr>
          <w:b/>
          <w:sz w:val="28"/>
          <w:szCs w:val="28"/>
        </w:rPr>
        <w:t xml:space="preserve">Cabinet Member for </w:t>
      </w:r>
      <w:r w:rsidRPr="00D35E69">
        <w:rPr>
          <w:rFonts w:cs="Arial"/>
          <w:b/>
          <w:sz w:val="28"/>
          <w:szCs w:val="28"/>
        </w:rPr>
        <w:t>Technical Services, Rural Affairs and Waste Management</w:t>
      </w:r>
    </w:p>
    <w:p w:rsidR="00D35E69" w:rsidRPr="008F4509" w:rsidRDefault="00507752" w:rsidP="00D56084">
      <w:pPr>
        <w:jc w:val="both"/>
        <w:rPr>
          <w:b/>
        </w:rPr>
      </w:pPr>
    </w:p>
    <w:p w:rsidR="00D56084" w:rsidRPr="008F4509" w:rsidRDefault="00F92035" w:rsidP="00D56084">
      <w:pPr>
        <w:jc w:val="both"/>
      </w:pPr>
      <w:r w:rsidRPr="008F4509">
        <w:t>Responsible for:</w:t>
      </w:r>
    </w:p>
    <w:p w:rsidR="00D56084" w:rsidRPr="008F4509" w:rsidRDefault="00507752" w:rsidP="00906E87">
      <w:pPr>
        <w:ind w:left="851" w:hanging="567"/>
        <w:jc w:val="both"/>
      </w:pPr>
    </w:p>
    <w:p w:rsidR="008F4509" w:rsidRPr="008F4509" w:rsidRDefault="00F92035" w:rsidP="008F4509">
      <w:pPr>
        <w:pStyle w:val="ListParagraph"/>
        <w:numPr>
          <w:ilvl w:val="0"/>
          <w:numId w:val="4"/>
        </w:numPr>
        <w:tabs>
          <w:tab w:val="clear" w:pos="1440"/>
        </w:tabs>
        <w:ind w:left="851" w:hanging="567"/>
        <w:rPr>
          <w:b/>
          <w:sz w:val="28"/>
          <w:szCs w:val="28"/>
        </w:rPr>
      </w:pPr>
      <w:r w:rsidRPr="008F4509">
        <w:t>Waste Management</w:t>
      </w:r>
    </w:p>
    <w:p w:rsidR="008F4509" w:rsidRPr="008F4509" w:rsidRDefault="00F92035" w:rsidP="008F4509">
      <w:pPr>
        <w:pStyle w:val="ListParagraph"/>
        <w:numPr>
          <w:ilvl w:val="0"/>
          <w:numId w:val="4"/>
        </w:numPr>
        <w:tabs>
          <w:tab w:val="clear" w:pos="1440"/>
        </w:tabs>
        <w:ind w:left="851" w:hanging="567"/>
        <w:rPr>
          <w:b/>
          <w:sz w:val="28"/>
          <w:szCs w:val="28"/>
        </w:rPr>
      </w:pPr>
      <w:r w:rsidRPr="008F4509">
        <w:t>Flooding</w:t>
      </w:r>
    </w:p>
    <w:p w:rsidR="00E3378A" w:rsidRPr="008F4509" w:rsidRDefault="00F92035" w:rsidP="00906E87">
      <w:pPr>
        <w:numPr>
          <w:ilvl w:val="0"/>
          <w:numId w:val="5"/>
        </w:numPr>
        <w:tabs>
          <w:tab w:val="clear" w:pos="1440"/>
        </w:tabs>
        <w:ind w:left="851" w:hanging="567"/>
        <w:jc w:val="both"/>
      </w:pPr>
      <w:r w:rsidRPr="008F4509">
        <w:t>Emergency Planning</w:t>
      </w:r>
    </w:p>
    <w:p w:rsidR="008F4509" w:rsidRPr="008F4509" w:rsidRDefault="00F92035" w:rsidP="008F4509">
      <w:pPr>
        <w:numPr>
          <w:ilvl w:val="0"/>
          <w:numId w:val="5"/>
        </w:numPr>
        <w:tabs>
          <w:tab w:val="clear" w:pos="1440"/>
        </w:tabs>
        <w:ind w:left="851" w:hanging="567"/>
        <w:jc w:val="both"/>
      </w:pPr>
      <w:r w:rsidRPr="008F4509">
        <w:t>Conservation and Lancashire Countryside Service</w:t>
      </w:r>
    </w:p>
    <w:p w:rsidR="008F4509" w:rsidRPr="008F4509" w:rsidRDefault="00F92035" w:rsidP="008F4509">
      <w:pPr>
        <w:pStyle w:val="ListParagraph"/>
        <w:numPr>
          <w:ilvl w:val="0"/>
          <w:numId w:val="5"/>
        </w:numPr>
        <w:tabs>
          <w:tab w:val="clear" w:pos="1440"/>
        </w:tabs>
        <w:ind w:left="851" w:hanging="567"/>
        <w:jc w:val="both"/>
      </w:pPr>
      <w:r w:rsidRPr="008F4509">
        <w:t>Certain matters regarding the public rights of way network not reserved to the Regulatory Committee</w:t>
      </w:r>
    </w:p>
    <w:p w:rsidR="00D56084" w:rsidRPr="008F4509" w:rsidRDefault="00F92035" w:rsidP="00906E87">
      <w:pPr>
        <w:numPr>
          <w:ilvl w:val="0"/>
          <w:numId w:val="5"/>
        </w:numPr>
        <w:tabs>
          <w:tab w:val="clear" w:pos="1440"/>
        </w:tabs>
        <w:ind w:left="851" w:hanging="567"/>
        <w:jc w:val="both"/>
      </w:pPr>
      <w:r w:rsidRPr="008F4509">
        <w:t>Locality Focus</w:t>
      </w:r>
    </w:p>
    <w:p w:rsidR="006D7C7F" w:rsidRPr="008F4509" w:rsidRDefault="00F92035" w:rsidP="00906E87">
      <w:pPr>
        <w:numPr>
          <w:ilvl w:val="0"/>
          <w:numId w:val="5"/>
        </w:numPr>
        <w:tabs>
          <w:tab w:val="clear" w:pos="1440"/>
        </w:tabs>
        <w:ind w:left="851" w:hanging="567"/>
        <w:jc w:val="both"/>
      </w:pPr>
      <w:r w:rsidRPr="008F4509">
        <w:t>Community Planning</w:t>
      </w:r>
    </w:p>
    <w:p w:rsidR="00D56084" w:rsidRPr="008F4509" w:rsidRDefault="00F92035" w:rsidP="00906E87">
      <w:pPr>
        <w:numPr>
          <w:ilvl w:val="0"/>
          <w:numId w:val="5"/>
        </w:numPr>
        <w:tabs>
          <w:tab w:val="clear" w:pos="1440"/>
        </w:tabs>
        <w:ind w:left="851" w:hanging="567"/>
        <w:jc w:val="both"/>
      </w:pPr>
      <w:r w:rsidRPr="008F4509">
        <w:t>Community Involvement</w:t>
      </w:r>
    </w:p>
    <w:p w:rsidR="002A5F39" w:rsidRPr="008F4509" w:rsidRDefault="00F92035" w:rsidP="002A5F39">
      <w:pPr>
        <w:numPr>
          <w:ilvl w:val="0"/>
          <w:numId w:val="4"/>
        </w:numPr>
        <w:tabs>
          <w:tab w:val="clear" w:pos="1440"/>
        </w:tabs>
        <w:ind w:left="851" w:hanging="567"/>
        <w:jc w:val="both"/>
      </w:pPr>
      <w:r w:rsidRPr="008F4509">
        <w:rPr>
          <w:rFonts w:cs="Arial"/>
          <w:szCs w:val="24"/>
        </w:rPr>
        <w:t>Coroners' Service</w:t>
      </w:r>
    </w:p>
    <w:p w:rsidR="008F4509" w:rsidRPr="008F4509" w:rsidRDefault="00F92035" w:rsidP="008F4509">
      <w:pPr>
        <w:numPr>
          <w:ilvl w:val="0"/>
          <w:numId w:val="5"/>
        </w:numPr>
        <w:tabs>
          <w:tab w:val="clear" w:pos="1440"/>
        </w:tabs>
        <w:ind w:left="851" w:hanging="567"/>
        <w:jc w:val="both"/>
      </w:pPr>
      <w:r w:rsidRPr="008F4509">
        <w:t>Welfare Rights</w:t>
      </w:r>
    </w:p>
    <w:p w:rsidR="008F4509" w:rsidRPr="008F4509" w:rsidRDefault="00F92035" w:rsidP="008F4509">
      <w:pPr>
        <w:pStyle w:val="ListParagraph"/>
        <w:numPr>
          <w:ilvl w:val="0"/>
          <w:numId w:val="5"/>
        </w:numPr>
        <w:ind w:left="851" w:hanging="567"/>
        <w:rPr>
          <w:b/>
          <w:sz w:val="28"/>
          <w:szCs w:val="28"/>
        </w:rPr>
      </w:pPr>
      <w:r w:rsidRPr="008F4509">
        <w:t>Trading Standards</w:t>
      </w:r>
    </w:p>
    <w:p w:rsidR="008F4509" w:rsidRPr="008F4509" w:rsidRDefault="00F92035" w:rsidP="008F4509">
      <w:pPr>
        <w:pStyle w:val="ListParagraph"/>
        <w:numPr>
          <w:ilvl w:val="0"/>
          <w:numId w:val="5"/>
        </w:numPr>
        <w:ind w:left="851" w:hanging="567"/>
        <w:rPr>
          <w:b/>
          <w:sz w:val="28"/>
          <w:szCs w:val="28"/>
        </w:rPr>
      </w:pPr>
      <w:r w:rsidRPr="008F4509">
        <w:t>Scientific Services</w:t>
      </w:r>
    </w:p>
    <w:p w:rsidR="008F4509" w:rsidRPr="008F4509" w:rsidRDefault="00F92035" w:rsidP="008F4509">
      <w:pPr>
        <w:pStyle w:val="ListParagraph"/>
        <w:numPr>
          <w:ilvl w:val="0"/>
          <w:numId w:val="5"/>
        </w:numPr>
        <w:ind w:left="851" w:hanging="567"/>
        <w:rPr>
          <w:b/>
          <w:sz w:val="28"/>
          <w:szCs w:val="28"/>
        </w:rPr>
      </w:pPr>
      <w:r w:rsidRPr="008F4509">
        <w:t>Registration Services</w:t>
      </w:r>
    </w:p>
    <w:p w:rsidR="008F4509" w:rsidRPr="008F4509" w:rsidRDefault="00F92035" w:rsidP="008F4509">
      <w:pPr>
        <w:numPr>
          <w:ilvl w:val="0"/>
          <w:numId w:val="5"/>
        </w:numPr>
        <w:tabs>
          <w:tab w:val="clear" w:pos="1440"/>
        </w:tabs>
        <w:ind w:left="851" w:hanging="567"/>
        <w:jc w:val="both"/>
      </w:pPr>
      <w:r w:rsidRPr="008F4509">
        <w:t>Third Sector</w:t>
      </w:r>
    </w:p>
    <w:p w:rsidR="008F4509" w:rsidRPr="008F4509" w:rsidRDefault="00F92035" w:rsidP="008F4509">
      <w:pPr>
        <w:numPr>
          <w:ilvl w:val="0"/>
          <w:numId w:val="5"/>
        </w:numPr>
        <w:ind w:left="851" w:hanging="567"/>
        <w:jc w:val="both"/>
      </w:pPr>
      <w:r w:rsidRPr="008F4509">
        <w:t>Parish and Town Councils</w:t>
      </w:r>
    </w:p>
    <w:p w:rsidR="008F4509" w:rsidRPr="008F4509" w:rsidRDefault="00F92035" w:rsidP="008F4509">
      <w:pPr>
        <w:numPr>
          <w:ilvl w:val="0"/>
          <w:numId w:val="5"/>
        </w:numPr>
        <w:ind w:left="851" w:hanging="567"/>
        <w:jc w:val="both"/>
      </w:pPr>
      <w:r w:rsidRPr="008F4509">
        <w:t>Equality and Cohesion</w:t>
      </w:r>
    </w:p>
    <w:p w:rsidR="00977C5E" w:rsidRPr="008F4509" w:rsidRDefault="00507752" w:rsidP="00D56084">
      <w:pPr>
        <w:tabs>
          <w:tab w:val="num" w:pos="720"/>
        </w:tabs>
        <w:jc w:val="both"/>
      </w:pPr>
    </w:p>
    <w:p w:rsidR="00977C5E" w:rsidRPr="008F4509" w:rsidRDefault="00F92035" w:rsidP="00D56084">
      <w:pPr>
        <w:tabs>
          <w:tab w:val="num" w:pos="720"/>
        </w:tabs>
        <w:jc w:val="both"/>
        <w:rPr>
          <w:b/>
          <w:sz w:val="28"/>
          <w:szCs w:val="28"/>
        </w:rPr>
      </w:pPr>
      <w:r w:rsidRPr="008F4509">
        <w:rPr>
          <w:b/>
          <w:sz w:val="28"/>
          <w:szCs w:val="28"/>
        </w:rPr>
        <w:t>Cabinet Member for Economic Development</w:t>
      </w:r>
      <w:r>
        <w:rPr>
          <w:b/>
          <w:sz w:val="28"/>
          <w:szCs w:val="28"/>
        </w:rPr>
        <w:t>, Environment</w:t>
      </w:r>
      <w:r w:rsidRPr="008F4509">
        <w:rPr>
          <w:b/>
          <w:sz w:val="28"/>
          <w:szCs w:val="28"/>
        </w:rPr>
        <w:t xml:space="preserve"> and Planning</w:t>
      </w:r>
    </w:p>
    <w:p w:rsidR="008F4509" w:rsidRPr="008F4509" w:rsidRDefault="00507752" w:rsidP="00D56084">
      <w:pPr>
        <w:tabs>
          <w:tab w:val="num" w:pos="720"/>
        </w:tabs>
        <w:jc w:val="both"/>
        <w:rPr>
          <w:b/>
          <w:sz w:val="28"/>
          <w:szCs w:val="28"/>
        </w:rPr>
      </w:pPr>
    </w:p>
    <w:p w:rsidR="008F4509" w:rsidRPr="008F4509" w:rsidRDefault="00F92035" w:rsidP="008F4509">
      <w:pPr>
        <w:jc w:val="both"/>
      </w:pPr>
      <w:r w:rsidRPr="008F4509">
        <w:t>Responsible for:</w:t>
      </w:r>
    </w:p>
    <w:p w:rsidR="008F4509" w:rsidRPr="008F4509" w:rsidRDefault="00507752" w:rsidP="00D56084">
      <w:pPr>
        <w:tabs>
          <w:tab w:val="num" w:pos="720"/>
        </w:tabs>
        <w:jc w:val="both"/>
      </w:pPr>
    </w:p>
    <w:p w:rsidR="008F4509" w:rsidRPr="008F4509" w:rsidRDefault="00F92035" w:rsidP="008F4509">
      <w:pPr>
        <w:numPr>
          <w:ilvl w:val="0"/>
          <w:numId w:val="9"/>
        </w:numPr>
        <w:tabs>
          <w:tab w:val="clear" w:pos="1440"/>
        </w:tabs>
        <w:ind w:left="851" w:hanging="567"/>
        <w:jc w:val="both"/>
      </w:pPr>
      <w:r w:rsidRPr="008F4509">
        <w:rPr>
          <w:rFonts w:cs="Arial"/>
          <w:szCs w:val="24"/>
        </w:rPr>
        <w:t xml:space="preserve">Economic Development </w:t>
      </w:r>
    </w:p>
    <w:p w:rsidR="008F4509" w:rsidRPr="008F4509" w:rsidRDefault="00F92035" w:rsidP="008F4509">
      <w:pPr>
        <w:numPr>
          <w:ilvl w:val="0"/>
          <w:numId w:val="9"/>
        </w:numPr>
        <w:tabs>
          <w:tab w:val="clear" w:pos="1440"/>
        </w:tabs>
        <w:ind w:left="851" w:hanging="567"/>
        <w:jc w:val="both"/>
      </w:pPr>
      <w:r w:rsidRPr="008F4509">
        <w:t>Regional Affairs</w:t>
      </w:r>
    </w:p>
    <w:p w:rsidR="008F4509" w:rsidRPr="008F4509" w:rsidRDefault="00F92035" w:rsidP="008F4509">
      <w:pPr>
        <w:numPr>
          <w:ilvl w:val="0"/>
          <w:numId w:val="9"/>
        </w:numPr>
        <w:tabs>
          <w:tab w:val="clear" w:pos="1440"/>
        </w:tabs>
        <w:ind w:left="851" w:hanging="567"/>
        <w:jc w:val="both"/>
      </w:pPr>
      <w:r w:rsidRPr="008F4509">
        <w:t>Europe</w:t>
      </w:r>
    </w:p>
    <w:p w:rsidR="008F4509" w:rsidRPr="008F4509" w:rsidRDefault="00F92035" w:rsidP="008F4509">
      <w:pPr>
        <w:numPr>
          <w:ilvl w:val="0"/>
          <w:numId w:val="9"/>
        </w:numPr>
        <w:tabs>
          <w:tab w:val="clear" w:pos="1440"/>
        </w:tabs>
        <w:ind w:left="851" w:hanging="567"/>
        <w:jc w:val="both"/>
      </w:pPr>
      <w:r w:rsidRPr="008F4509">
        <w:t>Strategic/Spatial Planning</w:t>
      </w:r>
    </w:p>
    <w:p w:rsidR="008F4509" w:rsidRDefault="00F92035" w:rsidP="008F4509">
      <w:pPr>
        <w:numPr>
          <w:ilvl w:val="0"/>
          <w:numId w:val="9"/>
        </w:numPr>
        <w:tabs>
          <w:tab w:val="clear" w:pos="1440"/>
        </w:tabs>
        <w:ind w:left="851" w:hanging="567"/>
        <w:jc w:val="both"/>
      </w:pPr>
      <w:r w:rsidRPr="008F4509">
        <w:t>Urban/Rural Regeneration</w:t>
      </w:r>
    </w:p>
    <w:p w:rsidR="000A1991" w:rsidRPr="008F4509" w:rsidRDefault="00F92035" w:rsidP="000A1991">
      <w:pPr>
        <w:numPr>
          <w:ilvl w:val="0"/>
          <w:numId w:val="4"/>
        </w:numPr>
        <w:tabs>
          <w:tab w:val="clear" w:pos="1440"/>
        </w:tabs>
        <w:ind w:left="851" w:hanging="567"/>
        <w:jc w:val="both"/>
      </w:pPr>
      <w:r w:rsidRPr="008F4509">
        <w:t>Climate Change</w:t>
      </w:r>
    </w:p>
    <w:p w:rsidR="000A1991" w:rsidRPr="008F4509" w:rsidRDefault="00F92035" w:rsidP="000A1991">
      <w:pPr>
        <w:numPr>
          <w:ilvl w:val="0"/>
          <w:numId w:val="4"/>
        </w:numPr>
        <w:tabs>
          <w:tab w:val="clear" w:pos="1440"/>
        </w:tabs>
        <w:ind w:left="851" w:hanging="567"/>
      </w:pPr>
      <w:r w:rsidRPr="008F4509">
        <w:t>Environmental Strategy/Environmental Improvement Schemes</w:t>
      </w:r>
    </w:p>
    <w:p w:rsidR="000A1991" w:rsidRPr="008F4509" w:rsidRDefault="00F92035" w:rsidP="000A1991">
      <w:pPr>
        <w:numPr>
          <w:ilvl w:val="0"/>
          <w:numId w:val="5"/>
        </w:numPr>
        <w:tabs>
          <w:tab w:val="clear" w:pos="1440"/>
        </w:tabs>
        <w:ind w:left="851" w:hanging="567"/>
        <w:jc w:val="both"/>
      </w:pPr>
      <w:r w:rsidRPr="008F4509">
        <w:t>Renewable Energy Initiatives</w:t>
      </w:r>
    </w:p>
    <w:p w:rsidR="008F4509" w:rsidRPr="008F4509" w:rsidRDefault="00F92035" w:rsidP="008F4509">
      <w:pPr>
        <w:numPr>
          <w:ilvl w:val="0"/>
          <w:numId w:val="9"/>
        </w:numPr>
        <w:tabs>
          <w:tab w:val="clear" w:pos="1440"/>
        </w:tabs>
        <w:ind w:left="851" w:hanging="567"/>
        <w:jc w:val="both"/>
      </w:pPr>
      <w:r w:rsidRPr="008F4509">
        <w:t>Tourism</w:t>
      </w:r>
    </w:p>
    <w:p w:rsidR="008F4509" w:rsidRPr="008F4509" w:rsidRDefault="00F92035" w:rsidP="008F4509">
      <w:pPr>
        <w:numPr>
          <w:ilvl w:val="0"/>
          <w:numId w:val="9"/>
        </w:numPr>
        <w:tabs>
          <w:tab w:val="clear" w:pos="1440"/>
        </w:tabs>
        <w:ind w:left="851" w:hanging="567"/>
        <w:jc w:val="both"/>
      </w:pPr>
      <w:r w:rsidRPr="008F4509">
        <w:t xml:space="preserve">Equality and Cohesion </w:t>
      </w:r>
    </w:p>
    <w:p w:rsidR="008F4509" w:rsidRPr="008F4509" w:rsidRDefault="00507752" w:rsidP="00D56084">
      <w:pPr>
        <w:tabs>
          <w:tab w:val="num" w:pos="720"/>
        </w:tabs>
        <w:jc w:val="both"/>
      </w:pPr>
    </w:p>
    <w:p w:rsidR="00D56084" w:rsidRPr="008F4509" w:rsidRDefault="00F92035" w:rsidP="00D56084">
      <w:pPr>
        <w:jc w:val="both"/>
        <w:rPr>
          <w:b/>
          <w:sz w:val="28"/>
          <w:szCs w:val="28"/>
        </w:rPr>
      </w:pPr>
      <w:r w:rsidRPr="008F4509">
        <w:rPr>
          <w:b/>
          <w:sz w:val="28"/>
          <w:szCs w:val="28"/>
        </w:rPr>
        <w:lastRenderedPageBreak/>
        <w:t>Cabinet Member for Children, Young People and Schools</w:t>
      </w:r>
    </w:p>
    <w:p w:rsidR="0081636C" w:rsidRPr="008F4509" w:rsidRDefault="00507752" w:rsidP="00D56084">
      <w:pPr>
        <w:jc w:val="both"/>
      </w:pPr>
    </w:p>
    <w:p w:rsidR="00D56084" w:rsidRPr="008F4509" w:rsidRDefault="00F92035" w:rsidP="00D56084">
      <w:pPr>
        <w:jc w:val="both"/>
      </w:pPr>
      <w:r w:rsidRPr="008F4509">
        <w:t>Responsible as lead member for:</w:t>
      </w:r>
    </w:p>
    <w:p w:rsidR="00D56084" w:rsidRPr="008F4509" w:rsidRDefault="00507752" w:rsidP="00906E87">
      <w:pPr>
        <w:ind w:left="851" w:hanging="851"/>
        <w:jc w:val="both"/>
      </w:pPr>
    </w:p>
    <w:p w:rsidR="00D56084" w:rsidRPr="008F4509" w:rsidRDefault="00F92035" w:rsidP="00906E87">
      <w:pPr>
        <w:ind w:left="284" w:hanging="284"/>
        <w:jc w:val="both"/>
      </w:pPr>
      <w:r w:rsidRPr="008F4509">
        <w:t>1.</w:t>
      </w:r>
      <w:r w:rsidRPr="008F4509">
        <w:tab/>
        <w:t>Children’s Services and has responsibility for the following functions:</w:t>
      </w:r>
    </w:p>
    <w:p w:rsidR="00906E87" w:rsidRPr="008F4509" w:rsidRDefault="00507752" w:rsidP="00906E87">
      <w:pPr>
        <w:ind w:left="851" w:hanging="851"/>
        <w:jc w:val="both"/>
      </w:pPr>
    </w:p>
    <w:p w:rsidR="00B07008" w:rsidRPr="008F4509" w:rsidRDefault="00F92035" w:rsidP="00906E87">
      <w:pPr>
        <w:numPr>
          <w:ilvl w:val="0"/>
          <w:numId w:val="8"/>
        </w:numPr>
        <w:tabs>
          <w:tab w:val="clear" w:pos="2149"/>
        </w:tabs>
        <w:ind w:left="851" w:hanging="567"/>
        <w:jc w:val="both"/>
      </w:pPr>
      <w:r w:rsidRPr="008F4509">
        <w:t>Children’s Integrated Services</w:t>
      </w:r>
    </w:p>
    <w:p w:rsidR="00D56084" w:rsidRPr="008F4509" w:rsidRDefault="00F92035" w:rsidP="00906E87">
      <w:pPr>
        <w:numPr>
          <w:ilvl w:val="0"/>
          <w:numId w:val="8"/>
        </w:numPr>
        <w:tabs>
          <w:tab w:val="clear" w:pos="2149"/>
        </w:tabs>
        <w:ind w:left="851" w:hanging="567"/>
        <w:jc w:val="both"/>
      </w:pPr>
      <w:r w:rsidRPr="008F4509">
        <w:t>Children's Social Care</w:t>
      </w:r>
    </w:p>
    <w:p w:rsidR="00D56084" w:rsidRPr="008F4509" w:rsidRDefault="00F92035" w:rsidP="00906E87">
      <w:pPr>
        <w:numPr>
          <w:ilvl w:val="0"/>
          <w:numId w:val="8"/>
        </w:numPr>
        <w:tabs>
          <w:tab w:val="clear" w:pos="2149"/>
        </w:tabs>
        <w:ind w:left="851" w:hanging="567"/>
        <w:jc w:val="both"/>
      </w:pPr>
      <w:r w:rsidRPr="008F4509">
        <w:t>Special Educational Needs</w:t>
      </w:r>
      <w:r w:rsidRPr="008F4509">
        <w:tab/>
      </w:r>
      <w:r w:rsidRPr="008F4509">
        <w:tab/>
      </w:r>
    </w:p>
    <w:p w:rsidR="00D56084" w:rsidRPr="008F4509" w:rsidRDefault="00F92035" w:rsidP="00906E87">
      <w:pPr>
        <w:numPr>
          <w:ilvl w:val="0"/>
          <w:numId w:val="8"/>
        </w:numPr>
        <w:tabs>
          <w:tab w:val="clear" w:pos="2149"/>
        </w:tabs>
        <w:ind w:left="851" w:hanging="567"/>
        <w:jc w:val="both"/>
      </w:pPr>
      <w:r w:rsidRPr="008F4509">
        <w:t>School Attendance</w:t>
      </w:r>
    </w:p>
    <w:p w:rsidR="00D56084" w:rsidRPr="008F4509" w:rsidRDefault="00F92035" w:rsidP="00906E87">
      <w:pPr>
        <w:numPr>
          <w:ilvl w:val="0"/>
          <w:numId w:val="8"/>
        </w:numPr>
        <w:tabs>
          <w:tab w:val="clear" w:pos="2149"/>
        </w:tabs>
        <w:ind w:left="851" w:hanging="567"/>
        <w:jc w:val="both"/>
      </w:pPr>
      <w:r w:rsidRPr="008F4509">
        <w:t>Educating Excluded Pupils/Pupil Welfare</w:t>
      </w:r>
    </w:p>
    <w:p w:rsidR="00D56084" w:rsidRPr="008F4509" w:rsidRDefault="00F92035" w:rsidP="00906E87">
      <w:pPr>
        <w:numPr>
          <w:ilvl w:val="0"/>
          <w:numId w:val="8"/>
        </w:numPr>
        <w:tabs>
          <w:tab w:val="clear" w:pos="2149"/>
        </w:tabs>
        <w:ind w:left="851" w:hanging="567"/>
        <w:jc w:val="both"/>
      </w:pPr>
      <w:r w:rsidRPr="008F4509">
        <w:t>Early Years and Childcare</w:t>
      </w:r>
    </w:p>
    <w:p w:rsidR="00D56084" w:rsidRPr="008F4509" w:rsidRDefault="00F92035" w:rsidP="00906E87">
      <w:pPr>
        <w:numPr>
          <w:ilvl w:val="0"/>
          <w:numId w:val="8"/>
        </w:numPr>
        <w:tabs>
          <w:tab w:val="clear" w:pos="2149"/>
        </w:tabs>
        <w:ind w:left="851" w:hanging="567"/>
        <w:jc w:val="both"/>
      </w:pPr>
      <w:r w:rsidRPr="008F4509">
        <w:t>Corporate Parenting Board</w:t>
      </w:r>
    </w:p>
    <w:p w:rsidR="00D56084" w:rsidRPr="008F4509" w:rsidRDefault="00F92035" w:rsidP="00906E87">
      <w:pPr>
        <w:numPr>
          <w:ilvl w:val="0"/>
          <w:numId w:val="8"/>
        </w:numPr>
        <w:tabs>
          <w:tab w:val="clear" w:pos="2149"/>
        </w:tabs>
        <w:ind w:left="851" w:hanging="567"/>
        <w:jc w:val="both"/>
      </w:pPr>
      <w:r w:rsidRPr="008F4509">
        <w:t>Access and School Transport</w:t>
      </w:r>
    </w:p>
    <w:p w:rsidR="00D56084" w:rsidRPr="008F4509" w:rsidRDefault="00F92035" w:rsidP="00906E87">
      <w:pPr>
        <w:numPr>
          <w:ilvl w:val="0"/>
          <w:numId w:val="8"/>
        </w:numPr>
        <w:tabs>
          <w:tab w:val="clear" w:pos="2149"/>
        </w:tabs>
        <w:ind w:left="851" w:hanging="567"/>
        <w:jc w:val="both"/>
      </w:pPr>
      <w:r w:rsidRPr="008F4509">
        <w:t>School Improvement and Tackling Failure</w:t>
      </w:r>
    </w:p>
    <w:p w:rsidR="002F09FB" w:rsidRPr="008F4509" w:rsidRDefault="00F92035" w:rsidP="00906E87">
      <w:pPr>
        <w:pStyle w:val="ListParagraph"/>
        <w:numPr>
          <w:ilvl w:val="0"/>
          <w:numId w:val="8"/>
        </w:numPr>
        <w:tabs>
          <w:tab w:val="clear" w:pos="2149"/>
        </w:tabs>
        <w:ind w:left="851" w:hanging="567"/>
        <w:jc w:val="both"/>
      </w:pPr>
      <w:r w:rsidRPr="008F4509">
        <w:t xml:space="preserve">Management </w:t>
      </w:r>
    </w:p>
    <w:p w:rsidR="002C12E6" w:rsidRPr="008F4509" w:rsidRDefault="00F92035" w:rsidP="00906E87">
      <w:pPr>
        <w:pStyle w:val="ListParagraph"/>
        <w:numPr>
          <w:ilvl w:val="0"/>
          <w:numId w:val="8"/>
        </w:numPr>
        <w:tabs>
          <w:tab w:val="clear" w:pos="2149"/>
        </w:tabs>
        <w:ind w:left="851" w:hanging="567"/>
        <w:jc w:val="both"/>
      </w:pPr>
      <w:r w:rsidRPr="008F4509">
        <w:t xml:space="preserve">Children and Young People's Plan </w:t>
      </w:r>
    </w:p>
    <w:p w:rsidR="00D56084" w:rsidRPr="008F4509" w:rsidRDefault="00507752" w:rsidP="00906E87">
      <w:pPr>
        <w:ind w:left="851" w:hanging="567"/>
        <w:jc w:val="both"/>
      </w:pPr>
    </w:p>
    <w:p w:rsidR="00D56084" w:rsidRPr="008F4509" w:rsidRDefault="00F92035" w:rsidP="00906E87">
      <w:pPr>
        <w:ind w:left="851" w:hanging="851"/>
        <w:jc w:val="both"/>
      </w:pPr>
      <w:r w:rsidRPr="008F4509">
        <w:t>2.</w:t>
      </w:r>
      <w:r w:rsidRPr="008F4509">
        <w:tab/>
        <w:t>The Lancashire Healthy Care Programme</w:t>
      </w:r>
    </w:p>
    <w:p w:rsidR="00D56084" w:rsidRPr="008F4509" w:rsidRDefault="00507752" w:rsidP="00906E87">
      <w:pPr>
        <w:ind w:left="851" w:hanging="567"/>
        <w:jc w:val="both"/>
      </w:pPr>
    </w:p>
    <w:p w:rsidR="00D56084" w:rsidRPr="008F4509" w:rsidRDefault="00F92035" w:rsidP="00906E87">
      <w:pPr>
        <w:ind w:left="851" w:hanging="851"/>
        <w:jc w:val="both"/>
      </w:pPr>
      <w:r w:rsidRPr="008F4509">
        <w:t>Responsible for:</w:t>
      </w:r>
    </w:p>
    <w:p w:rsidR="00D56084" w:rsidRPr="008F4509" w:rsidRDefault="00507752" w:rsidP="00906E87">
      <w:pPr>
        <w:ind w:left="851" w:hanging="567"/>
        <w:jc w:val="both"/>
      </w:pPr>
    </w:p>
    <w:p w:rsidR="00D56084" w:rsidRPr="008F4509" w:rsidRDefault="00F92035" w:rsidP="00906E87">
      <w:pPr>
        <w:numPr>
          <w:ilvl w:val="0"/>
          <w:numId w:val="8"/>
        </w:numPr>
        <w:tabs>
          <w:tab w:val="clear" w:pos="2149"/>
        </w:tabs>
        <w:ind w:left="851" w:hanging="567"/>
        <w:jc w:val="both"/>
      </w:pPr>
      <w:r w:rsidRPr="008F4509">
        <w:t>Young People’s Service</w:t>
      </w:r>
    </w:p>
    <w:p w:rsidR="00D56084" w:rsidRPr="008F4509" w:rsidRDefault="00F92035" w:rsidP="00906E87">
      <w:pPr>
        <w:numPr>
          <w:ilvl w:val="0"/>
          <w:numId w:val="8"/>
        </w:numPr>
        <w:tabs>
          <w:tab w:val="clear" w:pos="2149"/>
        </w:tabs>
        <w:ind w:left="851" w:hanging="567"/>
        <w:jc w:val="both"/>
      </w:pPr>
      <w:r w:rsidRPr="008F4509">
        <w:t>Youth Justice</w:t>
      </w:r>
    </w:p>
    <w:p w:rsidR="00D56084" w:rsidRPr="008F4509" w:rsidRDefault="00F92035" w:rsidP="00906E87">
      <w:pPr>
        <w:numPr>
          <w:ilvl w:val="0"/>
          <w:numId w:val="8"/>
        </w:numPr>
        <w:tabs>
          <w:tab w:val="clear" w:pos="2149"/>
        </w:tabs>
        <w:ind w:left="851" w:hanging="567"/>
        <w:jc w:val="both"/>
      </w:pPr>
      <w:r w:rsidRPr="008F4509">
        <w:t>Teenage Pregnancy Strategy</w:t>
      </w:r>
    </w:p>
    <w:p w:rsidR="00B07008" w:rsidRPr="008F4509" w:rsidRDefault="00F92035" w:rsidP="00906E87">
      <w:pPr>
        <w:numPr>
          <w:ilvl w:val="0"/>
          <w:numId w:val="8"/>
        </w:numPr>
        <w:tabs>
          <w:tab w:val="clear" w:pos="2149"/>
        </w:tabs>
        <w:ind w:left="851" w:hanging="567"/>
        <w:jc w:val="both"/>
      </w:pPr>
      <w:r w:rsidRPr="008F4509">
        <w:t>Further, Higher and Adult Education (* see below)</w:t>
      </w:r>
    </w:p>
    <w:p w:rsidR="00D45274" w:rsidRPr="008F4509" w:rsidRDefault="00F92035" w:rsidP="00906E87">
      <w:pPr>
        <w:numPr>
          <w:ilvl w:val="0"/>
          <w:numId w:val="8"/>
        </w:numPr>
        <w:tabs>
          <w:tab w:val="clear" w:pos="2149"/>
        </w:tabs>
        <w:ind w:left="851" w:hanging="567"/>
        <w:jc w:val="both"/>
      </w:pPr>
      <w:r w:rsidRPr="008F4509">
        <w:t>Equality and Cohesion</w:t>
      </w:r>
    </w:p>
    <w:p w:rsidR="00D56084" w:rsidRPr="008F4509" w:rsidRDefault="00507752" w:rsidP="00906E87">
      <w:pPr>
        <w:ind w:left="851" w:hanging="567"/>
        <w:jc w:val="both"/>
      </w:pPr>
    </w:p>
    <w:p w:rsidR="001D2DD6" w:rsidRPr="008F4509" w:rsidRDefault="00F92035" w:rsidP="00906E87">
      <w:pPr>
        <w:ind w:left="567" w:hanging="283"/>
        <w:jc w:val="both"/>
      </w:pPr>
      <w:r w:rsidRPr="008F4509">
        <w:t>*  provision of advice, support and financial services relating to students in or entering higher education and post 16 sector student transport arrangements.  All other responsibilities to be exercised by the Cabinet Member for Adult Services</w:t>
      </w:r>
    </w:p>
    <w:p w:rsidR="00906E87" w:rsidRPr="008F4509" w:rsidRDefault="00507752" w:rsidP="00D56084">
      <w:pPr>
        <w:ind w:left="2880" w:hanging="2880"/>
        <w:jc w:val="both"/>
      </w:pPr>
    </w:p>
    <w:p w:rsidR="00D56084" w:rsidRPr="00D35E69" w:rsidRDefault="00F92035" w:rsidP="00D56084">
      <w:pPr>
        <w:ind w:left="2694" w:hanging="2694"/>
        <w:jc w:val="both"/>
        <w:rPr>
          <w:b/>
          <w:sz w:val="28"/>
          <w:szCs w:val="28"/>
        </w:rPr>
      </w:pPr>
      <w:r w:rsidRPr="00D35E69">
        <w:rPr>
          <w:b/>
          <w:sz w:val="28"/>
          <w:szCs w:val="28"/>
        </w:rPr>
        <w:t>Cabinet Member for Community and Cultural Services</w:t>
      </w:r>
    </w:p>
    <w:p w:rsidR="00D56084" w:rsidRPr="008F4509" w:rsidRDefault="00507752" w:rsidP="00D56084">
      <w:pPr>
        <w:jc w:val="both"/>
      </w:pPr>
    </w:p>
    <w:p w:rsidR="00D56084" w:rsidRPr="008F4509" w:rsidRDefault="00F92035" w:rsidP="00D56084">
      <w:pPr>
        <w:jc w:val="both"/>
      </w:pPr>
      <w:r w:rsidRPr="008F4509">
        <w:t>Responsible for:</w:t>
      </w:r>
    </w:p>
    <w:p w:rsidR="00906E87" w:rsidRPr="008F4509" w:rsidRDefault="00507752" w:rsidP="00D56084">
      <w:pPr>
        <w:jc w:val="both"/>
      </w:pPr>
    </w:p>
    <w:p w:rsidR="00AF2395" w:rsidRPr="008F4509" w:rsidRDefault="00F92035" w:rsidP="00906E87">
      <w:pPr>
        <w:numPr>
          <w:ilvl w:val="0"/>
          <w:numId w:val="6"/>
        </w:numPr>
        <w:tabs>
          <w:tab w:val="clear" w:pos="1440"/>
        </w:tabs>
        <w:ind w:left="851" w:hanging="567"/>
        <w:jc w:val="both"/>
      </w:pPr>
      <w:r w:rsidRPr="008F4509">
        <w:t>Cultural Services</w:t>
      </w:r>
    </w:p>
    <w:p w:rsidR="008F4509" w:rsidRPr="008F4509" w:rsidRDefault="00F92035" w:rsidP="008F4509">
      <w:pPr>
        <w:numPr>
          <w:ilvl w:val="0"/>
          <w:numId w:val="5"/>
        </w:numPr>
        <w:tabs>
          <w:tab w:val="clear" w:pos="1440"/>
        </w:tabs>
        <w:ind w:left="851" w:hanging="567"/>
        <w:jc w:val="both"/>
      </w:pPr>
      <w:r w:rsidRPr="008F4509">
        <w:t xml:space="preserve">Community Safety </w:t>
      </w:r>
    </w:p>
    <w:p w:rsidR="008F4509" w:rsidRPr="008F4509" w:rsidRDefault="00F92035" w:rsidP="008F4509">
      <w:pPr>
        <w:numPr>
          <w:ilvl w:val="0"/>
          <w:numId w:val="5"/>
        </w:numPr>
        <w:tabs>
          <w:tab w:val="clear" w:pos="1440"/>
        </w:tabs>
        <w:ind w:left="851" w:hanging="567"/>
        <w:jc w:val="both"/>
      </w:pPr>
      <w:r w:rsidRPr="008F4509">
        <w:t>Customer Access Strategy</w:t>
      </w:r>
    </w:p>
    <w:p w:rsidR="008F4509" w:rsidRPr="008F4509" w:rsidRDefault="00F92035" w:rsidP="008F4509">
      <w:pPr>
        <w:numPr>
          <w:ilvl w:val="0"/>
          <w:numId w:val="5"/>
        </w:numPr>
        <w:ind w:left="851" w:hanging="567"/>
        <w:jc w:val="both"/>
      </w:pPr>
      <w:r w:rsidRPr="008F4509">
        <w:t>Lancashire Shared Customer Service Centre</w:t>
      </w:r>
    </w:p>
    <w:p w:rsidR="008F4509" w:rsidRPr="008F4509" w:rsidRDefault="00F92035" w:rsidP="008F4509">
      <w:pPr>
        <w:numPr>
          <w:ilvl w:val="0"/>
          <w:numId w:val="9"/>
        </w:numPr>
        <w:ind w:left="851" w:hanging="567"/>
        <w:jc w:val="both"/>
      </w:pPr>
      <w:r w:rsidRPr="008F4509">
        <w:t>Social Inclusion</w:t>
      </w:r>
    </w:p>
    <w:p w:rsidR="00C82A7D" w:rsidRDefault="00F92035" w:rsidP="00906E87">
      <w:pPr>
        <w:numPr>
          <w:ilvl w:val="0"/>
          <w:numId w:val="6"/>
        </w:numPr>
        <w:tabs>
          <w:tab w:val="clear" w:pos="1440"/>
        </w:tabs>
        <w:ind w:left="851" w:hanging="567"/>
        <w:jc w:val="both"/>
      </w:pPr>
      <w:r>
        <w:t>Counter Terrorism and Prevent</w:t>
      </w:r>
    </w:p>
    <w:p w:rsidR="00AF2395" w:rsidRPr="008F4509" w:rsidRDefault="00F92035" w:rsidP="00906E87">
      <w:pPr>
        <w:numPr>
          <w:ilvl w:val="0"/>
          <w:numId w:val="6"/>
        </w:numPr>
        <w:tabs>
          <w:tab w:val="clear" w:pos="1440"/>
        </w:tabs>
        <w:ind w:left="851" w:hanging="567"/>
        <w:jc w:val="both"/>
      </w:pPr>
      <w:r w:rsidRPr="008F4509">
        <w:t>Equality and Cohesion</w:t>
      </w:r>
    </w:p>
    <w:p w:rsidR="00906E87" w:rsidRPr="008F4509" w:rsidRDefault="00507752" w:rsidP="00D56084">
      <w:pPr>
        <w:rPr>
          <w:b/>
          <w:sz w:val="28"/>
          <w:szCs w:val="36"/>
        </w:rPr>
      </w:pPr>
    </w:p>
    <w:p w:rsidR="00D56084" w:rsidRPr="008F4509" w:rsidRDefault="00F92035" w:rsidP="00D56084">
      <w:r w:rsidRPr="008F4509">
        <w:rPr>
          <w:b/>
          <w:sz w:val="28"/>
          <w:szCs w:val="36"/>
        </w:rPr>
        <w:lastRenderedPageBreak/>
        <w:t>Cabinet Member for Adult Services</w:t>
      </w:r>
    </w:p>
    <w:p w:rsidR="00D56084" w:rsidRPr="008F4509" w:rsidRDefault="00507752" w:rsidP="00D56084">
      <w:pPr>
        <w:jc w:val="both"/>
      </w:pPr>
    </w:p>
    <w:p w:rsidR="00D56084" w:rsidRPr="008F4509" w:rsidRDefault="00F92035" w:rsidP="00D56084">
      <w:pPr>
        <w:ind w:left="720" w:hanging="720"/>
        <w:jc w:val="both"/>
      </w:pPr>
      <w:r w:rsidRPr="008F4509">
        <w:t>Responsible for:</w:t>
      </w:r>
    </w:p>
    <w:p w:rsidR="00D56084" w:rsidRPr="008F4509" w:rsidRDefault="00507752" w:rsidP="00D56084">
      <w:pPr>
        <w:ind w:left="720" w:hanging="720"/>
        <w:jc w:val="both"/>
      </w:pPr>
    </w:p>
    <w:p w:rsidR="00D56084" w:rsidRPr="008F4509" w:rsidRDefault="00F92035" w:rsidP="00906E87">
      <w:pPr>
        <w:numPr>
          <w:ilvl w:val="0"/>
          <w:numId w:val="5"/>
        </w:numPr>
        <w:tabs>
          <w:tab w:val="clear" w:pos="1440"/>
        </w:tabs>
        <w:ind w:left="851" w:hanging="567"/>
        <w:jc w:val="both"/>
      </w:pPr>
      <w:r w:rsidRPr="008F4509">
        <w:t>Adult Social Services</w:t>
      </w:r>
    </w:p>
    <w:p w:rsidR="001C60FD" w:rsidRPr="008F4509" w:rsidRDefault="00F92035" w:rsidP="00906E87">
      <w:pPr>
        <w:numPr>
          <w:ilvl w:val="0"/>
          <w:numId w:val="5"/>
        </w:numPr>
        <w:ind w:left="851" w:hanging="567"/>
        <w:jc w:val="both"/>
      </w:pPr>
      <w:r w:rsidRPr="008F4509">
        <w:t>Further, Higher and Adult Education (* see below)</w:t>
      </w:r>
    </w:p>
    <w:p w:rsidR="00D56084" w:rsidRPr="008F4509" w:rsidRDefault="00F92035" w:rsidP="00906E87">
      <w:pPr>
        <w:numPr>
          <w:ilvl w:val="0"/>
          <w:numId w:val="5"/>
        </w:numPr>
        <w:ind w:left="851" w:hanging="567"/>
        <w:jc w:val="both"/>
      </w:pPr>
      <w:r w:rsidRPr="008F4509">
        <w:t>Lancashire Adult Learning provision</w:t>
      </w:r>
    </w:p>
    <w:p w:rsidR="001C60FD" w:rsidRPr="008F4509" w:rsidRDefault="00F92035" w:rsidP="00906E87">
      <w:pPr>
        <w:numPr>
          <w:ilvl w:val="0"/>
          <w:numId w:val="9"/>
        </w:numPr>
        <w:ind w:left="851" w:hanging="567"/>
        <w:jc w:val="both"/>
      </w:pPr>
      <w:r w:rsidRPr="008F4509">
        <w:t>Equality and Cohesion</w:t>
      </w:r>
    </w:p>
    <w:p w:rsidR="00AF2395" w:rsidRPr="008F4509" w:rsidRDefault="00507752" w:rsidP="00D56084">
      <w:pPr>
        <w:ind w:left="720"/>
        <w:jc w:val="both"/>
      </w:pPr>
    </w:p>
    <w:p w:rsidR="00AF2395" w:rsidRPr="008F4509" w:rsidRDefault="00F92035" w:rsidP="00906E87">
      <w:pPr>
        <w:ind w:left="426" w:hanging="142"/>
        <w:jc w:val="both"/>
      </w:pPr>
      <w:r w:rsidRPr="008F4509">
        <w:t xml:space="preserve">* excluding provision of advice, support and financial services relating to students   in or entering higher education and post 16 sector student transport arrangements.  These responsibilities shall be exercised by the Cabinet Member for Children, Young People and Schools. </w:t>
      </w:r>
    </w:p>
    <w:p w:rsidR="00664C4B" w:rsidRPr="008F4509" w:rsidRDefault="00507752" w:rsidP="00AF2395">
      <w:pPr>
        <w:pStyle w:val="ListParagraph"/>
        <w:ind w:left="1440"/>
        <w:jc w:val="both"/>
      </w:pPr>
    </w:p>
    <w:p w:rsidR="008F4509" w:rsidRPr="008F4509" w:rsidRDefault="00507752" w:rsidP="00AF2395">
      <w:pPr>
        <w:pStyle w:val="ListParagraph"/>
        <w:ind w:left="1440"/>
        <w:jc w:val="both"/>
      </w:pPr>
    </w:p>
    <w:p w:rsidR="00D56084" w:rsidRPr="008F4509" w:rsidRDefault="00F92035" w:rsidP="00D56084">
      <w:pPr>
        <w:tabs>
          <w:tab w:val="num" w:pos="720"/>
        </w:tabs>
      </w:pPr>
      <w:r w:rsidRPr="008F4509">
        <w:rPr>
          <w:b/>
          <w:sz w:val="28"/>
          <w:szCs w:val="36"/>
        </w:rPr>
        <w:t>Cabinet Member for Health and Wellbeing</w:t>
      </w:r>
    </w:p>
    <w:p w:rsidR="00D56084" w:rsidRPr="008F4509" w:rsidRDefault="00507752" w:rsidP="00D56084">
      <w:pPr>
        <w:jc w:val="both"/>
        <w:rPr>
          <w:b/>
        </w:rPr>
      </w:pPr>
    </w:p>
    <w:p w:rsidR="00D56084" w:rsidRPr="008F4509" w:rsidRDefault="00F92035" w:rsidP="00D56084">
      <w:pPr>
        <w:jc w:val="both"/>
        <w:rPr>
          <w:sz w:val="28"/>
          <w:szCs w:val="28"/>
        </w:rPr>
      </w:pPr>
      <w:r w:rsidRPr="008F4509">
        <w:t>Responsible for</w:t>
      </w:r>
      <w:r w:rsidRPr="008F4509">
        <w:rPr>
          <w:sz w:val="28"/>
          <w:szCs w:val="28"/>
        </w:rPr>
        <w:t>:</w:t>
      </w:r>
    </w:p>
    <w:p w:rsidR="00D56084" w:rsidRPr="008F4509" w:rsidRDefault="00F92035" w:rsidP="00D56084">
      <w:pPr>
        <w:tabs>
          <w:tab w:val="left" w:pos="1080"/>
        </w:tabs>
        <w:jc w:val="both"/>
        <w:rPr>
          <w:b/>
        </w:rPr>
      </w:pPr>
      <w:r w:rsidRPr="008F4509">
        <w:rPr>
          <w:b/>
        </w:rPr>
        <w:tab/>
      </w:r>
    </w:p>
    <w:p w:rsidR="00D56084" w:rsidRPr="008F4509" w:rsidRDefault="00F92035" w:rsidP="00906E87">
      <w:pPr>
        <w:numPr>
          <w:ilvl w:val="0"/>
          <w:numId w:val="11"/>
        </w:numPr>
        <w:ind w:left="851" w:hanging="567"/>
        <w:jc w:val="both"/>
      </w:pPr>
      <w:r w:rsidRPr="008F4509">
        <w:t>The authority's Public Health responsibilities</w:t>
      </w:r>
    </w:p>
    <w:p w:rsidR="00D56084" w:rsidRPr="008F4509" w:rsidRDefault="00F92035" w:rsidP="00906E87">
      <w:pPr>
        <w:numPr>
          <w:ilvl w:val="0"/>
          <w:numId w:val="11"/>
        </w:numPr>
        <w:ind w:left="851" w:hanging="567"/>
        <w:jc w:val="both"/>
      </w:pPr>
      <w:r w:rsidRPr="008F4509">
        <w:t>The Lancashire Health and Wellbeing Board</w:t>
      </w:r>
    </w:p>
    <w:p w:rsidR="00D56084" w:rsidRPr="008F4509" w:rsidRDefault="00F92035" w:rsidP="00906E87">
      <w:pPr>
        <w:numPr>
          <w:ilvl w:val="0"/>
          <w:numId w:val="11"/>
        </w:numPr>
        <w:ind w:left="851" w:hanging="567"/>
        <w:jc w:val="both"/>
      </w:pPr>
      <w:r w:rsidRPr="008F4509">
        <w:t>A Joint Strategic Needs Assessment for Lancashire</w:t>
      </w:r>
    </w:p>
    <w:p w:rsidR="00D56084" w:rsidRPr="008F4509" w:rsidRDefault="00F92035" w:rsidP="00906E87">
      <w:pPr>
        <w:numPr>
          <w:ilvl w:val="0"/>
          <w:numId w:val="11"/>
        </w:numPr>
        <w:ind w:left="851" w:hanging="567"/>
        <w:jc w:val="both"/>
      </w:pPr>
      <w:r w:rsidRPr="008F4509">
        <w:t>A Health and Wellbeing Strategy for Lancashire</w:t>
      </w:r>
    </w:p>
    <w:p w:rsidR="00D56084" w:rsidRPr="008F4509" w:rsidRDefault="00F92035" w:rsidP="00906E87">
      <w:pPr>
        <w:numPr>
          <w:ilvl w:val="0"/>
          <w:numId w:val="11"/>
        </w:numPr>
        <w:ind w:left="851" w:hanging="567"/>
        <w:jc w:val="both"/>
      </w:pPr>
      <w:r w:rsidRPr="008F4509">
        <w:t>The HealthWatch Service</w:t>
      </w:r>
    </w:p>
    <w:p w:rsidR="00D56084" w:rsidRPr="008F4509" w:rsidRDefault="00F92035" w:rsidP="00906E87">
      <w:pPr>
        <w:numPr>
          <w:ilvl w:val="0"/>
          <w:numId w:val="11"/>
        </w:numPr>
        <w:ind w:left="851" w:hanging="567"/>
        <w:jc w:val="both"/>
      </w:pPr>
      <w:r w:rsidRPr="008F4509">
        <w:t xml:space="preserve">Independent Advocacy Services </w:t>
      </w:r>
    </w:p>
    <w:p w:rsidR="00BF4332" w:rsidRPr="008F4509" w:rsidRDefault="00F92035" w:rsidP="00906E87">
      <w:pPr>
        <w:numPr>
          <w:ilvl w:val="0"/>
          <w:numId w:val="11"/>
        </w:numPr>
        <w:ind w:left="851" w:hanging="567"/>
        <w:jc w:val="both"/>
      </w:pPr>
      <w:r w:rsidRPr="008F4509">
        <w:t>Equality and Cohesion</w:t>
      </w:r>
    </w:p>
    <w:p w:rsidR="0038002C" w:rsidRDefault="00507752">
      <w:pPr>
        <w:spacing w:after="200" w:line="276" w:lineRule="auto"/>
      </w:pPr>
    </w:p>
    <w:sectPr w:rsidR="0038002C" w:rsidSect="007C242E">
      <w:headerReference w:type="default" r:id="rId10"/>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2" w:rsidRDefault="00F92035">
      <w:r>
        <w:separator/>
      </w:r>
    </w:p>
  </w:endnote>
  <w:endnote w:type="continuationSeparator" w:id="0">
    <w:p w:rsidR="009365A2" w:rsidRDefault="00F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69" w:rsidRPr="000A1991" w:rsidRDefault="00507752" w:rsidP="00D35E69">
    <w:pPr>
      <w:pStyle w:val="Footer"/>
      <w:rPr>
        <w:b/>
      </w:rPr>
    </w:pPr>
  </w:p>
  <w:p w:rsidR="000A1991" w:rsidRPr="000A1991" w:rsidRDefault="005077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2" w:rsidRDefault="00F92035">
      <w:r>
        <w:separator/>
      </w:r>
    </w:p>
  </w:footnote>
  <w:footnote w:type="continuationSeparator" w:id="0">
    <w:p w:rsidR="009365A2" w:rsidRDefault="00F9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AB" w:rsidRPr="002579AB" w:rsidRDefault="00F92035" w:rsidP="002579AB">
    <w:pPr>
      <w:pStyle w:val="Header"/>
      <w:jc w:val="right"/>
      <w:rPr>
        <w:b/>
      </w:rPr>
    </w:pPr>
    <w:r w:rsidRPr="002579AB">
      <w:rPr>
        <w:b/>
      </w:rPr>
      <w:t>Appendix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4B" w:rsidRPr="008F4509" w:rsidRDefault="00507752" w:rsidP="008F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9A"/>
    <w:multiLevelType w:val="hybridMultilevel"/>
    <w:tmpl w:val="D766DD9C"/>
    <w:lvl w:ilvl="0" w:tplc="BD284326">
      <w:start w:val="1"/>
      <w:numFmt w:val="bullet"/>
      <w:lvlText w:val=""/>
      <w:lvlJc w:val="left"/>
      <w:pPr>
        <w:tabs>
          <w:tab w:val="num" w:pos="2149"/>
        </w:tabs>
        <w:ind w:left="2149" w:hanging="360"/>
      </w:pPr>
      <w:rPr>
        <w:rFonts w:ascii="Symbol" w:hAnsi="Symbol" w:hint="default"/>
      </w:rPr>
    </w:lvl>
    <w:lvl w:ilvl="1" w:tplc="647C7A00" w:tentative="1">
      <w:start w:val="1"/>
      <w:numFmt w:val="bullet"/>
      <w:lvlText w:val="o"/>
      <w:lvlJc w:val="left"/>
      <w:pPr>
        <w:tabs>
          <w:tab w:val="num" w:pos="2869"/>
        </w:tabs>
        <w:ind w:left="2869" w:hanging="360"/>
      </w:pPr>
      <w:rPr>
        <w:rFonts w:ascii="Courier New" w:hAnsi="Courier New" w:cs="Courier New" w:hint="default"/>
      </w:rPr>
    </w:lvl>
    <w:lvl w:ilvl="2" w:tplc="E0D295FA" w:tentative="1">
      <w:start w:val="1"/>
      <w:numFmt w:val="bullet"/>
      <w:lvlText w:val=""/>
      <w:lvlJc w:val="left"/>
      <w:pPr>
        <w:tabs>
          <w:tab w:val="num" w:pos="3589"/>
        </w:tabs>
        <w:ind w:left="3589" w:hanging="360"/>
      </w:pPr>
      <w:rPr>
        <w:rFonts w:ascii="Wingdings" w:hAnsi="Wingdings" w:hint="default"/>
      </w:rPr>
    </w:lvl>
    <w:lvl w:ilvl="3" w:tplc="43AC9226" w:tentative="1">
      <w:start w:val="1"/>
      <w:numFmt w:val="bullet"/>
      <w:lvlText w:val=""/>
      <w:lvlJc w:val="left"/>
      <w:pPr>
        <w:tabs>
          <w:tab w:val="num" w:pos="4309"/>
        </w:tabs>
        <w:ind w:left="4309" w:hanging="360"/>
      </w:pPr>
      <w:rPr>
        <w:rFonts w:ascii="Symbol" w:hAnsi="Symbol" w:hint="default"/>
      </w:rPr>
    </w:lvl>
    <w:lvl w:ilvl="4" w:tplc="3EEE9EEA" w:tentative="1">
      <w:start w:val="1"/>
      <w:numFmt w:val="bullet"/>
      <w:lvlText w:val="o"/>
      <w:lvlJc w:val="left"/>
      <w:pPr>
        <w:tabs>
          <w:tab w:val="num" w:pos="5029"/>
        </w:tabs>
        <w:ind w:left="5029" w:hanging="360"/>
      </w:pPr>
      <w:rPr>
        <w:rFonts w:ascii="Courier New" w:hAnsi="Courier New" w:cs="Courier New" w:hint="default"/>
      </w:rPr>
    </w:lvl>
    <w:lvl w:ilvl="5" w:tplc="20BE8B24" w:tentative="1">
      <w:start w:val="1"/>
      <w:numFmt w:val="bullet"/>
      <w:lvlText w:val=""/>
      <w:lvlJc w:val="left"/>
      <w:pPr>
        <w:tabs>
          <w:tab w:val="num" w:pos="5749"/>
        </w:tabs>
        <w:ind w:left="5749" w:hanging="360"/>
      </w:pPr>
      <w:rPr>
        <w:rFonts w:ascii="Wingdings" w:hAnsi="Wingdings" w:hint="default"/>
      </w:rPr>
    </w:lvl>
    <w:lvl w:ilvl="6" w:tplc="7E5E7CBA" w:tentative="1">
      <w:start w:val="1"/>
      <w:numFmt w:val="bullet"/>
      <w:lvlText w:val=""/>
      <w:lvlJc w:val="left"/>
      <w:pPr>
        <w:tabs>
          <w:tab w:val="num" w:pos="6469"/>
        </w:tabs>
        <w:ind w:left="6469" w:hanging="360"/>
      </w:pPr>
      <w:rPr>
        <w:rFonts w:ascii="Symbol" w:hAnsi="Symbol" w:hint="default"/>
      </w:rPr>
    </w:lvl>
    <w:lvl w:ilvl="7" w:tplc="85AECC04" w:tentative="1">
      <w:start w:val="1"/>
      <w:numFmt w:val="bullet"/>
      <w:lvlText w:val="o"/>
      <w:lvlJc w:val="left"/>
      <w:pPr>
        <w:tabs>
          <w:tab w:val="num" w:pos="7189"/>
        </w:tabs>
        <w:ind w:left="7189" w:hanging="360"/>
      </w:pPr>
      <w:rPr>
        <w:rFonts w:ascii="Courier New" w:hAnsi="Courier New" w:cs="Courier New" w:hint="default"/>
      </w:rPr>
    </w:lvl>
    <w:lvl w:ilvl="8" w:tplc="3A7877E4" w:tentative="1">
      <w:start w:val="1"/>
      <w:numFmt w:val="bullet"/>
      <w:lvlText w:val=""/>
      <w:lvlJc w:val="left"/>
      <w:pPr>
        <w:tabs>
          <w:tab w:val="num" w:pos="7909"/>
        </w:tabs>
        <w:ind w:left="7909" w:hanging="360"/>
      </w:pPr>
      <w:rPr>
        <w:rFonts w:ascii="Wingdings" w:hAnsi="Wingdings" w:hint="default"/>
      </w:rPr>
    </w:lvl>
  </w:abstractNum>
  <w:abstractNum w:abstractNumId="1" w15:restartNumberingAfterBreak="0">
    <w:nsid w:val="0263447E"/>
    <w:multiLevelType w:val="multilevel"/>
    <w:tmpl w:val="57BADA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3522"/>
    <w:multiLevelType w:val="hybridMultilevel"/>
    <w:tmpl w:val="344A7266"/>
    <w:lvl w:ilvl="0" w:tplc="A8AEAF1A">
      <w:start w:val="1"/>
      <w:numFmt w:val="bullet"/>
      <w:lvlText w:val=""/>
      <w:lvlJc w:val="left"/>
      <w:pPr>
        <w:tabs>
          <w:tab w:val="num" w:pos="1440"/>
        </w:tabs>
        <w:ind w:left="1440" w:hanging="360"/>
      </w:pPr>
      <w:rPr>
        <w:rFonts w:ascii="Symbol" w:hAnsi="Symbol" w:hint="default"/>
      </w:rPr>
    </w:lvl>
    <w:lvl w:ilvl="1" w:tplc="224C1EB0" w:tentative="1">
      <w:start w:val="1"/>
      <w:numFmt w:val="bullet"/>
      <w:lvlText w:val="o"/>
      <w:lvlJc w:val="left"/>
      <w:pPr>
        <w:tabs>
          <w:tab w:val="num" w:pos="2160"/>
        </w:tabs>
        <w:ind w:left="2160" w:hanging="360"/>
      </w:pPr>
      <w:rPr>
        <w:rFonts w:ascii="Courier New" w:hAnsi="Courier New" w:cs="Courier New" w:hint="default"/>
      </w:rPr>
    </w:lvl>
    <w:lvl w:ilvl="2" w:tplc="A630F5EE" w:tentative="1">
      <w:start w:val="1"/>
      <w:numFmt w:val="bullet"/>
      <w:lvlText w:val=""/>
      <w:lvlJc w:val="left"/>
      <w:pPr>
        <w:tabs>
          <w:tab w:val="num" w:pos="2880"/>
        </w:tabs>
        <w:ind w:left="2880" w:hanging="360"/>
      </w:pPr>
      <w:rPr>
        <w:rFonts w:ascii="Wingdings" w:hAnsi="Wingdings" w:hint="default"/>
      </w:rPr>
    </w:lvl>
    <w:lvl w:ilvl="3" w:tplc="4E769204" w:tentative="1">
      <w:start w:val="1"/>
      <w:numFmt w:val="bullet"/>
      <w:lvlText w:val=""/>
      <w:lvlJc w:val="left"/>
      <w:pPr>
        <w:tabs>
          <w:tab w:val="num" w:pos="3600"/>
        </w:tabs>
        <w:ind w:left="3600" w:hanging="360"/>
      </w:pPr>
      <w:rPr>
        <w:rFonts w:ascii="Symbol" w:hAnsi="Symbol" w:hint="default"/>
      </w:rPr>
    </w:lvl>
    <w:lvl w:ilvl="4" w:tplc="139225E0" w:tentative="1">
      <w:start w:val="1"/>
      <w:numFmt w:val="bullet"/>
      <w:lvlText w:val="o"/>
      <w:lvlJc w:val="left"/>
      <w:pPr>
        <w:tabs>
          <w:tab w:val="num" w:pos="4320"/>
        </w:tabs>
        <w:ind w:left="4320" w:hanging="360"/>
      </w:pPr>
      <w:rPr>
        <w:rFonts w:ascii="Courier New" w:hAnsi="Courier New" w:cs="Courier New" w:hint="default"/>
      </w:rPr>
    </w:lvl>
    <w:lvl w:ilvl="5" w:tplc="538A38A4" w:tentative="1">
      <w:start w:val="1"/>
      <w:numFmt w:val="bullet"/>
      <w:lvlText w:val=""/>
      <w:lvlJc w:val="left"/>
      <w:pPr>
        <w:tabs>
          <w:tab w:val="num" w:pos="5040"/>
        </w:tabs>
        <w:ind w:left="5040" w:hanging="360"/>
      </w:pPr>
      <w:rPr>
        <w:rFonts w:ascii="Wingdings" w:hAnsi="Wingdings" w:hint="default"/>
      </w:rPr>
    </w:lvl>
    <w:lvl w:ilvl="6" w:tplc="3DF44F06" w:tentative="1">
      <w:start w:val="1"/>
      <w:numFmt w:val="bullet"/>
      <w:lvlText w:val=""/>
      <w:lvlJc w:val="left"/>
      <w:pPr>
        <w:tabs>
          <w:tab w:val="num" w:pos="5760"/>
        </w:tabs>
        <w:ind w:left="5760" w:hanging="360"/>
      </w:pPr>
      <w:rPr>
        <w:rFonts w:ascii="Symbol" w:hAnsi="Symbol" w:hint="default"/>
      </w:rPr>
    </w:lvl>
    <w:lvl w:ilvl="7" w:tplc="F322E756" w:tentative="1">
      <w:start w:val="1"/>
      <w:numFmt w:val="bullet"/>
      <w:lvlText w:val="o"/>
      <w:lvlJc w:val="left"/>
      <w:pPr>
        <w:tabs>
          <w:tab w:val="num" w:pos="6480"/>
        </w:tabs>
        <w:ind w:left="6480" w:hanging="360"/>
      </w:pPr>
      <w:rPr>
        <w:rFonts w:ascii="Courier New" w:hAnsi="Courier New" w:cs="Courier New" w:hint="default"/>
      </w:rPr>
    </w:lvl>
    <w:lvl w:ilvl="8" w:tplc="6854B7A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AA44CE"/>
    <w:multiLevelType w:val="hybridMultilevel"/>
    <w:tmpl w:val="BB5679D6"/>
    <w:lvl w:ilvl="0" w:tplc="9F9A401E">
      <w:start w:val="1"/>
      <w:numFmt w:val="bullet"/>
      <w:lvlText w:val=""/>
      <w:lvlJc w:val="left"/>
      <w:pPr>
        <w:ind w:left="720" w:hanging="360"/>
      </w:pPr>
      <w:rPr>
        <w:rFonts w:ascii="Symbol" w:hAnsi="Symbol" w:hint="default"/>
      </w:rPr>
    </w:lvl>
    <w:lvl w:ilvl="1" w:tplc="40BE4B60" w:tentative="1">
      <w:start w:val="1"/>
      <w:numFmt w:val="bullet"/>
      <w:lvlText w:val="o"/>
      <w:lvlJc w:val="left"/>
      <w:pPr>
        <w:ind w:left="1440" w:hanging="360"/>
      </w:pPr>
      <w:rPr>
        <w:rFonts w:ascii="Courier New" w:hAnsi="Courier New" w:cs="Courier New" w:hint="default"/>
      </w:rPr>
    </w:lvl>
    <w:lvl w:ilvl="2" w:tplc="38DE0CB6" w:tentative="1">
      <w:start w:val="1"/>
      <w:numFmt w:val="bullet"/>
      <w:lvlText w:val=""/>
      <w:lvlJc w:val="left"/>
      <w:pPr>
        <w:ind w:left="2160" w:hanging="360"/>
      </w:pPr>
      <w:rPr>
        <w:rFonts w:ascii="Wingdings" w:hAnsi="Wingdings" w:hint="default"/>
      </w:rPr>
    </w:lvl>
    <w:lvl w:ilvl="3" w:tplc="FFBA13F2" w:tentative="1">
      <w:start w:val="1"/>
      <w:numFmt w:val="bullet"/>
      <w:lvlText w:val=""/>
      <w:lvlJc w:val="left"/>
      <w:pPr>
        <w:ind w:left="2880" w:hanging="360"/>
      </w:pPr>
      <w:rPr>
        <w:rFonts w:ascii="Symbol" w:hAnsi="Symbol" w:hint="default"/>
      </w:rPr>
    </w:lvl>
    <w:lvl w:ilvl="4" w:tplc="A9FCD504" w:tentative="1">
      <w:start w:val="1"/>
      <w:numFmt w:val="bullet"/>
      <w:lvlText w:val="o"/>
      <w:lvlJc w:val="left"/>
      <w:pPr>
        <w:ind w:left="3600" w:hanging="360"/>
      </w:pPr>
      <w:rPr>
        <w:rFonts w:ascii="Courier New" w:hAnsi="Courier New" w:cs="Courier New" w:hint="default"/>
      </w:rPr>
    </w:lvl>
    <w:lvl w:ilvl="5" w:tplc="AF6C5E46" w:tentative="1">
      <w:start w:val="1"/>
      <w:numFmt w:val="bullet"/>
      <w:lvlText w:val=""/>
      <w:lvlJc w:val="left"/>
      <w:pPr>
        <w:ind w:left="4320" w:hanging="360"/>
      </w:pPr>
      <w:rPr>
        <w:rFonts w:ascii="Wingdings" w:hAnsi="Wingdings" w:hint="default"/>
      </w:rPr>
    </w:lvl>
    <w:lvl w:ilvl="6" w:tplc="305A5C2A" w:tentative="1">
      <w:start w:val="1"/>
      <w:numFmt w:val="bullet"/>
      <w:lvlText w:val=""/>
      <w:lvlJc w:val="left"/>
      <w:pPr>
        <w:ind w:left="5040" w:hanging="360"/>
      </w:pPr>
      <w:rPr>
        <w:rFonts w:ascii="Symbol" w:hAnsi="Symbol" w:hint="default"/>
      </w:rPr>
    </w:lvl>
    <w:lvl w:ilvl="7" w:tplc="53E03736" w:tentative="1">
      <w:start w:val="1"/>
      <w:numFmt w:val="bullet"/>
      <w:lvlText w:val="o"/>
      <w:lvlJc w:val="left"/>
      <w:pPr>
        <w:ind w:left="5760" w:hanging="360"/>
      </w:pPr>
      <w:rPr>
        <w:rFonts w:ascii="Courier New" w:hAnsi="Courier New" w:cs="Courier New" w:hint="default"/>
      </w:rPr>
    </w:lvl>
    <w:lvl w:ilvl="8" w:tplc="594C1CA0" w:tentative="1">
      <w:start w:val="1"/>
      <w:numFmt w:val="bullet"/>
      <w:lvlText w:val=""/>
      <w:lvlJc w:val="left"/>
      <w:pPr>
        <w:ind w:left="6480" w:hanging="360"/>
      </w:pPr>
      <w:rPr>
        <w:rFonts w:ascii="Wingdings" w:hAnsi="Wingdings" w:hint="default"/>
      </w:rPr>
    </w:lvl>
  </w:abstractNum>
  <w:abstractNum w:abstractNumId="4" w15:restartNumberingAfterBreak="0">
    <w:nsid w:val="0EEA5CCF"/>
    <w:multiLevelType w:val="hybridMultilevel"/>
    <w:tmpl w:val="5666E1EE"/>
    <w:lvl w:ilvl="0" w:tplc="058C232A">
      <w:start w:val="1"/>
      <w:numFmt w:val="bullet"/>
      <w:lvlText w:val=""/>
      <w:lvlJc w:val="left"/>
      <w:pPr>
        <w:tabs>
          <w:tab w:val="num" w:pos="1440"/>
        </w:tabs>
        <w:ind w:left="1440" w:hanging="360"/>
      </w:pPr>
      <w:rPr>
        <w:rFonts w:ascii="Symbol" w:hAnsi="Symbol" w:hint="default"/>
      </w:rPr>
    </w:lvl>
    <w:lvl w:ilvl="1" w:tplc="8E5E2162" w:tentative="1">
      <w:start w:val="1"/>
      <w:numFmt w:val="bullet"/>
      <w:lvlText w:val="o"/>
      <w:lvlJc w:val="left"/>
      <w:pPr>
        <w:tabs>
          <w:tab w:val="num" w:pos="2160"/>
        </w:tabs>
        <w:ind w:left="2160" w:hanging="360"/>
      </w:pPr>
      <w:rPr>
        <w:rFonts w:ascii="Courier New" w:hAnsi="Courier New" w:cs="Courier New" w:hint="default"/>
      </w:rPr>
    </w:lvl>
    <w:lvl w:ilvl="2" w:tplc="0CE64E5A" w:tentative="1">
      <w:start w:val="1"/>
      <w:numFmt w:val="bullet"/>
      <w:lvlText w:val=""/>
      <w:lvlJc w:val="left"/>
      <w:pPr>
        <w:tabs>
          <w:tab w:val="num" w:pos="2880"/>
        </w:tabs>
        <w:ind w:left="2880" w:hanging="360"/>
      </w:pPr>
      <w:rPr>
        <w:rFonts w:ascii="Wingdings" w:hAnsi="Wingdings" w:hint="default"/>
      </w:rPr>
    </w:lvl>
    <w:lvl w:ilvl="3" w:tplc="36328542" w:tentative="1">
      <w:start w:val="1"/>
      <w:numFmt w:val="bullet"/>
      <w:lvlText w:val=""/>
      <w:lvlJc w:val="left"/>
      <w:pPr>
        <w:tabs>
          <w:tab w:val="num" w:pos="3600"/>
        </w:tabs>
        <w:ind w:left="3600" w:hanging="360"/>
      </w:pPr>
      <w:rPr>
        <w:rFonts w:ascii="Symbol" w:hAnsi="Symbol" w:hint="default"/>
      </w:rPr>
    </w:lvl>
    <w:lvl w:ilvl="4" w:tplc="BE126F18" w:tentative="1">
      <w:start w:val="1"/>
      <w:numFmt w:val="bullet"/>
      <w:lvlText w:val="o"/>
      <w:lvlJc w:val="left"/>
      <w:pPr>
        <w:tabs>
          <w:tab w:val="num" w:pos="4320"/>
        </w:tabs>
        <w:ind w:left="4320" w:hanging="360"/>
      </w:pPr>
      <w:rPr>
        <w:rFonts w:ascii="Courier New" w:hAnsi="Courier New" w:cs="Courier New" w:hint="default"/>
      </w:rPr>
    </w:lvl>
    <w:lvl w:ilvl="5" w:tplc="4FD8953E" w:tentative="1">
      <w:start w:val="1"/>
      <w:numFmt w:val="bullet"/>
      <w:lvlText w:val=""/>
      <w:lvlJc w:val="left"/>
      <w:pPr>
        <w:tabs>
          <w:tab w:val="num" w:pos="5040"/>
        </w:tabs>
        <w:ind w:left="5040" w:hanging="360"/>
      </w:pPr>
      <w:rPr>
        <w:rFonts w:ascii="Wingdings" w:hAnsi="Wingdings" w:hint="default"/>
      </w:rPr>
    </w:lvl>
    <w:lvl w:ilvl="6" w:tplc="E6D4E5FC" w:tentative="1">
      <w:start w:val="1"/>
      <w:numFmt w:val="bullet"/>
      <w:lvlText w:val=""/>
      <w:lvlJc w:val="left"/>
      <w:pPr>
        <w:tabs>
          <w:tab w:val="num" w:pos="5760"/>
        </w:tabs>
        <w:ind w:left="5760" w:hanging="360"/>
      </w:pPr>
      <w:rPr>
        <w:rFonts w:ascii="Symbol" w:hAnsi="Symbol" w:hint="default"/>
      </w:rPr>
    </w:lvl>
    <w:lvl w:ilvl="7" w:tplc="8D021B46" w:tentative="1">
      <w:start w:val="1"/>
      <w:numFmt w:val="bullet"/>
      <w:lvlText w:val="o"/>
      <w:lvlJc w:val="left"/>
      <w:pPr>
        <w:tabs>
          <w:tab w:val="num" w:pos="6480"/>
        </w:tabs>
        <w:ind w:left="6480" w:hanging="360"/>
      </w:pPr>
      <w:rPr>
        <w:rFonts w:ascii="Courier New" w:hAnsi="Courier New" w:cs="Courier New" w:hint="default"/>
      </w:rPr>
    </w:lvl>
    <w:lvl w:ilvl="8" w:tplc="A3E63B2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6674DE"/>
    <w:multiLevelType w:val="hybridMultilevel"/>
    <w:tmpl w:val="906AB8F2"/>
    <w:lvl w:ilvl="0" w:tplc="06E02696">
      <w:start w:val="1"/>
      <w:numFmt w:val="bullet"/>
      <w:lvlText w:val=""/>
      <w:lvlJc w:val="left"/>
      <w:pPr>
        <w:ind w:left="720" w:hanging="360"/>
      </w:pPr>
      <w:rPr>
        <w:rFonts w:ascii="Symbol" w:hAnsi="Symbol" w:hint="default"/>
      </w:rPr>
    </w:lvl>
    <w:lvl w:ilvl="1" w:tplc="BCACC412" w:tentative="1">
      <w:start w:val="1"/>
      <w:numFmt w:val="bullet"/>
      <w:lvlText w:val="o"/>
      <w:lvlJc w:val="left"/>
      <w:pPr>
        <w:ind w:left="1440" w:hanging="360"/>
      </w:pPr>
      <w:rPr>
        <w:rFonts w:ascii="Courier New" w:hAnsi="Courier New" w:cs="Courier New" w:hint="default"/>
      </w:rPr>
    </w:lvl>
    <w:lvl w:ilvl="2" w:tplc="9F24C55E" w:tentative="1">
      <w:start w:val="1"/>
      <w:numFmt w:val="bullet"/>
      <w:lvlText w:val=""/>
      <w:lvlJc w:val="left"/>
      <w:pPr>
        <w:ind w:left="2160" w:hanging="360"/>
      </w:pPr>
      <w:rPr>
        <w:rFonts w:ascii="Wingdings" w:hAnsi="Wingdings" w:hint="default"/>
      </w:rPr>
    </w:lvl>
    <w:lvl w:ilvl="3" w:tplc="5B1E2A6E" w:tentative="1">
      <w:start w:val="1"/>
      <w:numFmt w:val="bullet"/>
      <w:lvlText w:val=""/>
      <w:lvlJc w:val="left"/>
      <w:pPr>
        <w:ind w:left="2880" w:hanging="360"/>
      </w:pPr>
      <w:rPr>
        <w:rFonts w:ascii="Symbol" w:hAnsi="Symbol" w:hint="default"/>
      </w:rPr>
    </w:lvl>
    <w:lvl w:ilvl="4" w:tplc="3AE012A6" w:tentative="1">
      <w:start w:val="1"/>
      <w:numFmt w:val="bullet"/>
      <w:lvlText w:val="o"/>
      <w:lvlJc w:val="left"/>
      <w:pPr>
        <w:ind w:left="3600" w:hanging="360"/>
      </w:pPr>
      <w:rPr>
        <w:rFonts w:ascii="Courier New" w:hAnsi="Courier New" w:cs="Courier New" w:hint="default"/>
      </w:rPr>
    </w:lvl>
    <w:lvl w:ilvl="5" w:tplc="DC402746" w:tentative="1">
      <w:start w:val="1"/>
      <w:numFmt w:val="bullet"/>
      <w:lvlText w:val=""/>
      <w:lvlJc w:val="left"/>
      <w:pPr>
        <w:ind w:left="4320" w:hanging="360"/>
      </w:pPr>
      <w:rPr>
        <w:rFonts w:ascii="Wingdings" w:hAnsi="Wingdings" w:hint="default"/>
      </w:rPr>
    </w:lvl>
    <w:lvl w:ilvl="6" w:tplc="0FB4C910" w:tentative="1">
      <w:start w:val="1"/>
      <w:numFmt w:val="bullet"/>
      <w:lvlText w:val=""/>
      <w:lvlJc w:val="left"/>
      <w:pPr>
        <w:ind w:left="5040" w:hanging="360"/>
      </w:pPr>
      <w:rPr>
        <w:rFonts w:ascii="Symbol" w:hAnsi="Symbol" w:hint="default"/>
      </w:rPr>
    </w:lvl>
    <w:lvl w:ilvl="7" w:tplc="1A2C6812" w:tentative="1">
      <w:start w:val="1"/>
      <w:numFmt w:val="bullet"/>
      <w:lvlText w:val="o"/>
      <w:lvlJc w:val="left"/>
      <w:pPr>
        <w:ind w:left="5760" w:hanging="360"/>
      </w:pPr>
      <w:rPr>
        <w:rFonts w:ascii="Courier New" w:hAnsi="Courier New" w:cs="Courier New" w:hint="default"/>
      </w:rPr>
    </w:lvl>
    <w:lvl w:ilvl="8" w:tplc="DA104D68" w:tentative="1">
      <w:start w:val="1"/>
      <w:numFmt w:val="bullet"/>
      <w:lvlText w:val=""/>
      <w:lvlJc w:val="left"/>
      <w:pPr>
        <w:ind w:left="6480" w:hanging="360"/>
      </w:pPr>
      <w:rPr>
        <w:rFonts w:ascii="Wingdings" w:hAnsi="Wingdings" w:hint="default"/>
      </w:rPr>
    </w:lvl>
  </w:abstractNum>
  <w:abstractNum w:abstractNumId="6" w15:restartNumberingAfterBreak="0">
    <w:nsid w:val="19D663DC"/>
    <w:multiLevelType w:val="hybridMultilevel"/>
    <w:tmpl w:val="5DA8531A"/>
    <w:lvl w:ilvl="0" w:tplc="99DADDD2">
      <w:start w:val="23"/>
      <w:numFmt w:val="decimal"/>
      <w:lvlText w:val="%1."/>
      <w:lvlJc w:val="left"/>
      <w:pPr>
        <w:ind w:left="360" w:hanging="360"/>
      </w:pPr>
      <w:rPr>
        <w:rFonts w:eastAsia="Times New Roman" w:hint="default"/>
      </w:rPr>
    </w:lvl>
    <w:lvl w:ilvl="1" w:tplc="3CBEB5B6" w:tentative="1">
      <w:start w:val="1"/>
      <w:numFmt w:val="lowerLetter"/>
      <w:lvlText w:val="%2."/>
      <w:lvlJc w:val="left"/>
      <w:pPr>
        <w:ind w:left="1440" w:hanging="360"/>
      </w:pPr>
    </w:lvl>
    <w:lvl w:ilvl="2" w:tplc="BAA01300" w:tentative="1">
      <w:start w:val="1"/>
      <w:numFmt w:val="lowerRoman"/>
      <w:lvlText w:val="%3."/>
      <w:lvlJc w:val="right"/>
      <w:pPr>
        <w:ind w:left="2160" w:hanging="180"/>
      </w:pPr>
    </w:lvl>
    <w:lvl w:ilvl="3" w:tplc="2FD2DE3E" w:tentative="1">
      <w:start w:val="1"/>
      <w:numFmt w:val="decimal"/>
      <w:lvlText w:val="%4."/>
      <w:lvlJc w:val="left"/>
      <w:pPr>
        <w:ind w:left="2880" w:hanging="360"/>
      </w:pPr>
    </w:lvl>
    <w:lvl w:ilvl="4" w:tplc="8E7E0810" w:tentative="1">
      <w:start w:val="1"/>
      <w:numFmt w:val="lowerLetter"/>
      <w:lvlText w:val="%5."/>
      <w:lvlJc w:val="left"/>
      <w:pPr>
        <w:ind w:left="3600" w:hanging="360"/>
      </w:pPr>
    </w:lvl>
    <w:lvl w:ilvl="5" w:tplc="8BBAE500" w:tentative="1">
      <w:start w:val="1"/>
      <w:numFmt w:val="lowerRoman"/>
      <w:lvlText w:val="%6."/>
      <w:lvlJc w:val="right"/>
      <w:pPr>
        <w:ind w:left="4320" w:hanging="180"/>
      </w:pPr>
    </w:lvl>
    <w:lvl w:ilvl="6" w:tplc="AEDCDC0E" w:tentative="1">
      <w:start w:val="1"/>
      <w:numFmt w:val="decimal"/>
      <w:lvlText w:val="%7."/>
      <w:lvlJc w:val="left"/>
      <w:pPr>
        <w:ind w:left="5040" w:hanging="360"/>
      </w:pPr>
    </w:lvl>
    <w:lvl w:ilvl="7" w:tplc="AFD864AC" w:tentative="1">
      <w:start w:val="1"/>
      <w:numFmt w:val="lowerLetter"/>
      <w:lvlText w:val="%8."/>
      <w:lvlJc w:val="left"/>
      <w:pPr>
        <w:ind w:left="5760" w:hanging="360"/>
      </w:pPr>
    </w:lvl>
    <w:lvl w:ilvl="8" w:tplc="B4743DFA" w:tentative="1">
      <w:start w:val="1"/>
      <w:numFmt w:val="lowerRoman"/>
      <w:lvlText w:val="%9."/>
      <w:lvlJc w:val="right"/>
      <w:pPr>
        <w:ind w:left="6480" w:hanging="180"/>
      </w:pPr>
    </w:lvl>
  </w:abstractNum>
  <w:abstractNum w:abstractNumId="7" w15:restartNumberingAfterBreak="0">
    <w:nsid w:val="1F4125BF"/>
    <w:multiLevelType w:val="hybridMultilevel"/>
    <w:tmpl w:val="99804BB2"/>
    <w:lvl w:ilvl="0" w:tplc="AC0273DE">
      <w:start w:val="1"/>
      <w:numFmt w:val="bullet"/>
      <w:lvlText w:val=""/>
      <w:lvlJc w:val="left"/>
      <w:pPr>
        <w:ind w:left="720" w:hanging="360"/>
      </w:pPr>
      <w:rPr>
        <w:rFonts w:ascii="Symbol" w:hAnsi="Symbol" w:hint="default"/>
      </w:rPr>
    </w:lvl>
    <w:lvl w:ilvl="1" w:tplc="9CC23BE6" w:tentative="1">
      <w:start w:val="1"/>
      <w:numFmt w:val="bullet"/>
      <w:lvlText w:val="o"/>
      <w:lvlJc w:val="left"/>
      <w:pPr>
        <w:ind w:left="1440" w:hanging="360"/>
      </w:pPr>
      <w:rPr>
        <w:rFonts w:ascii="Courier New" w:hAnsi="Courier New" w:cs="Courier New" w:hint="default"/>
      </w:rPr>
    </w:lvl>
    <w:lvl w:ilvl="2" w:tplc="6A72F3FE" w:tentative="1">
      <w:start w:val="1"/>
      <w:numFmt w:val="bullet"/>
      <w:lvlText w:val=""/>
      <w:lvlJc w:val="left"/>
      <w:pPr>
        <w:ind w:left="2160" w:hanging="360"/>
      </w:pPr>
      <w:rPr>
        <w:rFonts w:ascii="Wingdings" w:hAnsi="Wingdings" w:hint="default"/>
      </w:rPr>
    </w:lvl>
    <w:lvl w:ilvl="3" w:tplc="1E202760" w:tentative="1">
      <w:start w:val="1"/>
      <w:numFmt w:val="bullet"/>
      <w:lvlText w:val=""/>
      <w:lvlJc w:val="left"/>
      <w:pPr>
        <w:ind w:left="2880" w:hanging="360"/>
      </w:pPr>
      <w:rPr>
        <w:rFonts w:ascii="Symbol" w:hAnsi="Symbol" w:hint="default"/>
      </w:rPr>
    </w:lvl>
    <w:lvl w:ilvl="4" w:tplc="EF58A890" w:tentative="1">
      <w:start w:val="1"/>
      <w:numFmt w:val="bullet"/>
      <w:lvlText w:val="o"/>
      <w:lvlJc w:val="left"/>
      <w:pPr>
        <w:ind w:left="3600" w:hanging="360"/>
      </w:pPr>
      <w:rPr>
        <w:rFonts w:ascii="Courier New" w:hAnsi="Courier New" w:cs="Courier New" w:hint="default"/>
      </w:rPr>
    </w:lvl>
    <w:lvl w:ilvl="5" w:tplc="30C0BD4E" w:tentative="1">
      <w:start w:val="1"/>
      <w:numFmt w:val="bullet"/>
      <w:lvlText w:val=""/>
      <w:lvlJc w:val="left"/>
      <w:pPr>
        <w:ind w:left="4320" w:hanging="360"/>
      </w:pPr>
      <w:rPr>
        <w:rFonts w:ascii="Wingdings" w:hAnsi="Wingdings" w:hint="default"/>
      </w:rPr>
    </w:lvl>
    <w:lvl w:ilvl="6" w:tplc="E6A87B1C" w:tentative="1">
      <w:start w:val="1"/>
      <w:numFmt w:val="bullet"/>
      <w:lvlText w:val=""/>
      <w:lvlJc w:val="left"/>
      <w:pPr>
        <w:ind w:left="5040" w:hanging="360"/>
      </w:pPr>
      <w:rPr>
        <w:rFonts w:ascii="Symbol" w:hAnsi="Symbol" w:hint="default"/>
      </w:rPr>
    </w:lvl>
    <w:lvl w:ilvl="7" w:tplc="63C6362E" w:tentative="1">
      <w:start w:val="1"/>
      <w:numFmt w:val="bullet"/>
      <w:lvlText w:val="o"/>
      <w:lvlJc w:val="left"/>
      <w:pPr>
        <w:ind w:left="5760" w:hanging="360"/>
      </w:pPr>
      <w:rPr>
        <w:rFonts w:ascii="Courier New" w:hAnsi="Courier New" w:cs="Courier New" w:hint="default"/>
      </w:rPr>
    </w:lvl>
    <w:lvl w:ilvl="8" w:tplc="E4A2ADC4" w:tentative="1">
      <w:start w:val="1"/>
      <w:numFmt w:val="bullet"/>
      <w:lvlText w:val=""/>
      <w:lvlJc w:val="left"/>
      <w:pPr>
        <w:ind w:left="6480" w:hanging="360"/>
      </w:pPr>
      <w:rPr>
        <w:rFonts w:ascii="Wingdings" w:hAnsi="Wingdings" w:hint="default"/>
      </w:rPr>
    </w:lvl>
  </w:abstractNum>
  <w:abstractNum w:abstractNumId="8" w15:restartNumberingAfterBreak="0">
    <w:nsid w:val="21AE3B74"/>
    <w:multiLevelType w:val="hybridMultilevel"/>
    <w:tmpl w:val="B61A8F1E"/>
    <w:lvl w:ilvl="0" w:tplc="838AC9B0">
      <w:start w:val="6"/>
      <w:numFmt w:val="decimal"/>
      <w:lvlText w:val="%1."/>
      <w:lvlJc w:val="left"/>
      <w:pPr>
        <w:ind w:left="720" w:hanging="360"/>
      </w:pPr>
      <w:rPr>
        <w:rFonts w:hint="default"/>
      </w:rPr>
    </w:lvl>
    <w:lvl w:ilvl="1" w:tplc="D78CCCF8" w:tentative="1">
      <w:start w:val="1"/>
      <w:numFmt w:val="lowerLetter"/>
      <w:lvlText w:val="%2."/>
      <w:lvlJc w:val="left"/>
      <w:pPr>
        <w:ind w:left="1440" w:hanging="360"/>
      </w:pPr>
    </w:lvl>
    <w:lvl w:ilvl="2" w:tplc="BF78FD5C" w:tentative="1">
      <w:start w:val="1"/>
      <w:numFmt w:val="lowerRoman"/>
      <w:lvlText w:val="%3."/>
      <w:lvlJc w:val="right"/>
      <w:pPr>
        <w:ind w:left="2160" w:hanging="180"/>
      </w:pPr>
    </w:lvl>
    <w:lvl w:ilvl="3" w:tplc="458EB3F4" w:tentative="1">
      <w:start w:val="1"/>
      <w:numFmt w:val="decimal"/>
      <w:lvlText w:val="%4."/>
      <w:lvlJc w:val="left"/>
      <w:pPr>
        <w:ind w:left="2880" w:hanging="360"/>
      </w:pPr>
    </w:lvl>
    <w:lvl w:ilvl="4" w:tplc="10AE5B3C" w:tentative="1">
      <w:start w:val="1"/>
      <w:numFmt w:val="lowerLetter"/>
      <w:lvlText w:val="%5."/>
      <w:lvlJc w:val="left"/>
      <w:pPr>
        <w:ind w:left="3600" w:hanging="360"/>
      </w:pPr>
    </w:lvl>
    <w:lvl w:ilvl="5" w:tplc="9D30C778" w:tentative="1">
      <w:start w:val="1"/>
      <w:numFmt w:val="lowerRoman"/>
      <w:lvlText w:val="%6."/>
      <w:lvlJc w:val="right"/>
      <w:pPr>
        <w:ind w:left="4320" w:hanging="180"/>
      </w:pPr>
    </w:lvl>
    <w:lvl w:ilvl="6" w:tplc="EC447F18" w:tentative="1">
      <w:start w:val="1"/>
      <w:numFmt w:val="decimal"/>
      <w:lvlText w:val="%7."/>
      <w:lvlJc w:val="left"/>
      <w:pPr>
        <w:ind w:left="5040" w:hanging="360"/>
      </w:pPr>
    </w:lvl>
    <w:lvl w:ilvl="7" w:tplc="62CA59B2" w:tentative="1">
      <w:start w:val="1"/>
      <w:numFmt w:val="lowerLetter"/>
      <w:lvlText w:val="%8."/>
      <w:lvlJc w:val="left"/>
      <w:pPr>
        <w:ind w:left="5760" w:hanging="360"/>
      </w:pPr>
    </w:lvl>
    <w:lvl w:ilvl="8" w:tplc="6C66FF54" w:tentative="1">
      <w:start w:val="1"/>
      <w:numFmt w:val="lowerRoman"/>
      <w:lvlText w:val="%9."/>
      <w:lvlJc w:val="right"/>
      <w:pPr>
        <w:ind w:left="6480" w:hanging="180"/>
      </w:pPr>
    </w:lvl>
  </w:abstractNum>
  <w:abstractNum w:abstractNumId="9" w15:restartNumberingAfterBreak="0">
    <w:nsid w:val="257357B7"/>
    <w:multiLevelType w:val="hybridMultilevel"/>
    <w:tmpl w:val="10A25DDE"/>
    <w:lvl w:ilvl="0" w:tplc="32A2E73A">
      <w:start w:val="1"/>
      <w:numFmt w:val="bullet"/>
      <w:lvlText w:val=""/>
      <w:lvlJc w:val="left"/>
      <w:pPr>
        <w:tabs>
          <w:tab w:val="num" w:pos="720"/>
        </w:tabs>
        <w:ind w:left="720" w:hanging="360"/>
      </w:pPr>
      <w:rPr>
        <w:rFonts w:ascii="Symbol" w:hAnsi="Symbol" w:hint="default"/>
      </w:rPr>
    </w:lvl>
    <w:lvl w:ilvl="1" w:tplc="41AE13A6">
      <w:start w:val="1"/>
      <w:numFmt w:val="bullet"/>
      <w:lvlText w:val="o"/>
      <w:lvlJc w:val="left"/>
      <w:pPr>
        <w:tabs>
          <w:tab w:val="num" w:pos="1440"/>
        </w:tabs>
        <w:ind w:left="1440" w:hanging="360"/>
      </w:pPr>
      <w:rPr>
        <w:rFonts w:ascii="Courier New" w:hAnsi="Courier New" w:cs="Times New Roman" w:hint="default"/>
      </w:rPr>
    </w:lvl>
    <w:lvl w:ilvl="2" w:tplc="173E2E8A">
      <w:start w:val="1"/>
      <w:numFmt w:val="decimal"/>
      <w:lvlText w:val="%3."/>
      <w:lvlJc w:val="left"/>
      <w:pPr>
        <w:tabs>
          <w:tab w:val="num" w:pos="2160"/>
        </w:tabs>
        <w:ind w:left="2160" w:hanging="360"/>
      </w:pPr>
    </w:lvl>
    <w:lvl w:ilvl="3" w:tplc="C10EDF5A">
      <w:start w:val="1"/>
      <w:numFmt w:val="decimal"/>
      <w:lvlText w:val="%4."/>
      <w:lvlJc w:val="left"/>
      <w:pPr>
        <w:tabs>
          <w:tab w:val="num" w:pos="2880"/>
        </w:tabs>
        <w:ind w:left="2880" w:hanging="360"/>
      </w:pPr>
    </w:lvl>
    <w:lvl w:ilvl="4" w:tplc="FCDC3618">
      <w:start w:val="1"/>
      <w:numFmt w:val="decimal"/>
      <w:lvlText w:val="%5."/>
      <w:lvlJc w:val="left"/>
      <w:pPr>
        <w:tabs>
          <w:tab w:val="num" w:pos="3600"/>
        </w:tabs>
        <w:ind w:left="3600" w:hanging="360"/>
      </w:pPr>
    </w:lvl>
    <w:lvl w:ilvl="5" w:tplc="83605C04">
      <w:start w:val="1"/>
      <w:numFmt w:val="decimal"/>
      <w:lvlText w:val="%6."/>
      <w:lvlJc w:val="left"/>
      <w:pPr>
        <w:tabs>
          <w:tab w:val="num" w:pos="4320"/>
        </w:tabs>
        <w:ind w:left="4320" w:hanging="360"/>
      </w:pPr>
    </w:lvl>
    <w:lvl w:ilvl="6" w:tplc="9596338E">
      <w:start w:val="1"/>
      <w:numFmt w:val="decimal"/>
      <w:lvlText w:val="%7."/>
      <w:lvlJc w:val="left"/>
      <w:pPr>
        <w:tabs>
          <w:tab w:val="num" w:pos="5040"/>
        </w:tabs>
        <w:ind w:left="5040" w:hanging="360"/>
      </w:pPr>
    </w:lvl>
    <w:lvl w:ilvl="7" w:tplc="1ADE2508">
      <w:start w:val="1"/>
      <w:numFmt w:val="decimal"/>
      <w:lvlText w:val="%8."/>
      <w:lvlJc w:val="left"/>
      <w:pPr>
        <w:tabs>
          <w:tab w:val="num" w:pos="5760"/>
        </w:tabs>
        <w:ind w:left="5760" w:hanging="360"/>
      </w:pPr>
    </w:lvl>
    <w:lvl w:ilvl="8" w:tplc="ECE00934">
      <w:start w:val="1"/>
      <w:numFmt w:val="decimal"/>
      <w:lvlText w:val="%9."/>
      <w:lvlJc w:val="left"/>
      <w:pPr>
        <w:tabs>
          <w:tab w:val="num" w:pos="6480"/>
        </w:tabs>
        <w:ind w:left="6480" w:hanging="360"/>
      </w:pPr>
    </w:lvl>
  </w:abstractNum>
  <w:abstractNum w:abstractNumId="10" w15:restartNumberingAfterBreak="0">
    <w:nsid w:val="2794016E"/>
    <w:multiLevelType w:val="hybridMultilevel"/>
    <w:tmpl w:val="989AB578"/>
    <w:lvl w:ilvl="0" w:tplc="77B02750">
      <w:start w:val="9"/>
      <w:numFmt w:val="lowerLetter"/>
      <w:lvlText w:val="(%1)"/>
      <w:lvlJc w:val="left"/>
      <w:pPr>
        <w:ind w:left="720" w:hanging="360"/>
      </w:pPr>
      <w:rPr>
        <w:rFonts w:hint="default"/>
      </w:rPr>
    </w:lvl>
    <w:lvl w:ilvl="1" w:tplc="7B1074D6" w:tentative="1">
      <w:start w:val="1"/>
      <w:numFmt w:val="lowerLetter"/>
      <w:lvlText w:val="%2."/>
      <w:lvlJc w:val="left"/>
      <w:pPr>
        <w:ind w:left="1440" w:hanging="360"/>
      </w:pPr>
    </w:lvl>
    <w:lvl w:ilvl="2" w:tplc="98F46AB0" w:tentative="1">
      <w:start w:val="1"/>
      <w:numFmt w:val="lowerRoman"/>
      <w:lvlText w:val="%3."/>
      <w:lvlJc w:val="right"/>
      <w:pPr>
        <w:ind w:left="2160" w:hanging="180"/>
      </w:pPr>
    </w:lvl>
    <w:lvl w:ilvl="3" w:tplc="8466DA8E" w:tentative="1">
      <w:start w:val="1"/>
      <w:numFmt w:val="decimal"/>
      <w:lvlText w:val="%4."/>
      <w:lvlJc w:val="left"/>
      <w:pPr>
        <w:ind w:left="2880" w:hanging="360"/>
      </w:pPr>
    </w:lvl>
    <w:lvl w:ilvl="4" w:tplc="2AF41F22" w:tentative="1">
      <w:start w:val="1"/>
      <w:numFmt w:val="lowerLetter"/>
      <w:lvlText w:val="%5."/>
      <w:lvlJc w:val="left"/>
      <w:pPr>
        <w:ind w:left="3600" w:hanging="360"/>
      </w:pPr>
    </w:lvl>
    <w:lvl w:ilvl="5" w:tplc="DCAC6C64" w:tentative="1">
      <w:start w:val="1"/>
      <w:numFmt w:val="lowerRoman"/>
      <w:lvlText w:val="%6."/>
      <w:lvlJc w:val="right"/>
      <w:pPr>
        <w:ind w:left="4320" w:hanging="180"/>
      </w:pPr>
    </w:lvl>
    <w:lvl w:ilvl="6" w:tplc="B2B2DE1C" w:tentative="1">
      <w:start w:val="1"/>
      <w:numFmt w:val="decimal"/>
      <w:lvlText w:val="%7."/>
      <w:lvlJc w:val="left"/>
      <w:pPr>
        <w:ind w:left="5040" w:hanging="360"/>
      </w:pPr>
    </w:lvl>
    <w:lvl w:ilvl="7" w:tplc="9746CF2C" w:tentative="1">
      <w:start w:val="1"/>
      <w:numFmt w:val="lowerLetter"/>
      <w:lvlText w:val="%8."/>
      <w:lvlJc w:val="left"/>
      <w:pPr>
        <w:ind w:left="5760" w:hanging="360"/>
      </w:pPr>
    </w:lvl>
    <w:lvl w:ilvl="8" w:tplc="7C38EFE8" w:tentative="1">
      <w:start w:val="1"/>
      <w:numFmt w:val="lowerRoman"/>
      <w:lvlText w:val="%9."/>
      <w:lvlJc w:val="right"/>
      <w:pPr>
        <w:ind w:left="6480" w:hanging="180"/>
      </w:pPr>
    </w:lvl>
  </w:abstractNum>
  <w:abstractNum w:abstractNumId="11" w15:restartNumberingAfterBreak="0">
    <w:nsid w:val="27FD586C"/>
    <w:multiLevelType w:val="hybridMultilevel"/>
    <w:tmpl w:val="DBEC98D8"/>
    <w:lvl w:ilvl="0" w:tplc="34FADD0E">
      <w:start w:val="1"/>
      <w:numFmt w:val="bullet"/>
      <w:lvlText w:val=""/>
      <w:lvlJc w:val="left"/>
      <w:pPr>
        <w:ind w:left="720" w:hanging="360"/>
      </w:pPr>
      <w:rPr>
        <w:rFonts w:ascii="Symbol" w:hAnsi="Symbol" w:hint="default"/>
      </w:rPr>
    </w:lvl>
    <w:lvl w:ilvl="1" w:tplc="14D45490" w:tentative="1">
      <w:start w:val="1"/>
      <w:numFmt w:val="bullet"/>
      <w:lvlText w:val="o"/>
      <w:lvlJc w:val="left"/>
      <w:pPr>
        <w:ind w:left="1440" w:hanging="360"/>
      </w:pPr>
      <w:rPr>
        <w:rFonts w:ascii="Courier New" w:hAnsi="Courier New" w:cs="Courier New" w:hint="default"/>
      </w:rPr>
    </w:lvl>
    <w:lvl w:ilvl="2" w:tplc="8AECFA74" w:tentative="1">
      <w:start w:val="1"/>
      <w:numFmt w:val="bullet"/>
      <w:lvlText w:val=""/>
      <w:lvlJc w:val="left"/>
      <w:pPr>
        <w:ind w:left="2160" w:hanging="360"/>
      </w:pPr>
      <w:rPr>
        <w:rFonts w:ascii="Wingdings" w:hAnsi="Wingdings" w:hint="default"/>
      </w:rPr>
    </w:lvl>
    <w:lvl w:ilvl="3" w:tplc="D29C3504" w:tentative="1">
      <w:start w:val="1"/>
      <w:numFmt w:val="bullet"/>
      <w:lvlText w:val=""/>
      <w:lvlJc w:val="left"/>
      <w:pPr>
        <w:ind w:left="2880" w:hanging="360"/>
      </w:pPr>
      <w:rPr>
        <w:rFonts w:ascii="Symbol" w:hAnsi="Symbol" w:hint="default"/>
      </w:rPr>
    </w:lvl>
    <w:lvl w:ilvl="4" w:tplc="5EE8425A" w:tentative="1">
      <w:start w:val="1"/>
      <w:numFmt w:val="bullet"/>
      <w:lvlText w:val="o"/>
      <w:lvlJc w:val="left"/>
      <w:pPr>
        <w:ind w:left="3600" w:hanging="360"/>
      </w:pPr>
      <w:rPr>
        <w:rFonts w:ascii="Courier New" w:hAnsi="Courier New" w:cs="Courier New" w:hint="default"/>
      </w:rPr>
    </w:lvl>
    <w:lvl w:ilvl="5" w:tplc="D098D4A8" w:tentative="1">
      <w:start w:val="1"/>
      <w:numFmt w:val="bullet"/>
      <w:lvlText w:val=""/>
      <w:lvlJc w:val="left"/>
      <w:pPr>
        <w:ind w:left="4320" w:hanging="360"/>
      </w:pPr>
      <w:rPr>
        <w:rFonts w:ascii="Wingdings" w:hAnsi="Wingdings" w:hint="default"/>
      </w:rPr>
    </w:lvl>
    <w:lvl w:ilvl="6" w:tplc="AA10D45A" w:tentative="1">
      <w:start w:val="1"/>
      <w:numFmt w:val="bullet"/>
      <w:lvlText w:val=""/>
      <w:lvlJc w:val="left"/>
      <w:pPr>
        <w:ind w:left="5040" w:hanging="360"/>
      </w:pPr>
      <w:rPr>
        <w:rFonts w:ascii="Symbol" w:hAnsi="Symbol" w:hint="default"/>
      </w:rPr>
    </w:lvl>
    <w:lvl w:ilvl="7" w:tplc="27B21FBA" w:tentative="1">
      <w:start w:val="1"/>
      <w:numFmt w:val="bullet"/>
      <w:lvlText w:val="o"/>
      <w:lvlJc w:val="left"/>
      <w:pPr>
        <w:ind w:left="5760" w:hanging="360"/>
      </w:pPr>
      <w:rPr>
        <w:rFonts w:ascii="Courier New" w:hAnsi="Courier New" w:cs="Courier New" w:hint="default"/>
      </w:rPr>
    </w:lvl>
    <w:lvl w:ilvl="8" w:tplc="90523372" w:tentative="1">
      <w:start w:val="1"/>
      <w:numFmt w:val="bullet"/>
      <w:lvlText w:val=""/>
      <w:lvlJc w:val="left"/>
      <w:pPr>
        <w:ind w:left="6480" w:hanging="360"/>
      </w:pPr>
      <w:rPr>
        <w:rFonts w:ascii="Wingdings" w:hAnsi="Wingdings" w:hint="default"/>
      </w:rPr>
    </w:lvl>
  </w:abstractNum>
  <w:abstractNum w:abstractNumId="12" w15:restartNumberingAfterBreak="0">
    <w:nsid w:val="2F661C1A"/>
    <w:multiLevelType w:val="hybridMultilevel"/>
    <w:tmpl w:val="55389F14"/>
    <w:lvl w:ilvl="0" w:tplc="395E3F72">
      <w:start w:val="4"/>
      <w:numFmt w:val="decimal"/>
      <w:lvlText w:val="%1."/>
      <w:lvlJc w:val="left"/>
      <w:pPr>
        <w:ind w:left="720" w:hanging="360"/>
      </w:pPr>
      <w:rPr>
        <w:rFonts w:hint="default"/>
      </w:rPr>
    </w:lvl>
    <w:lvl w:ilvl="1" w:tplc="77927DEC" w:tentative="1">
      <w:start w:val="1"/>
      <w:numFmt w:val="lowerLetter"/>
      <w:lvlText w:val="%2."/>
      <w:lvlJc w:val="left"/>
      <w:pPr>
        <w:ind w:left="1440" w:hanging="360"/>
      </w:pPr>
    </w:lvl>
    <w:lvl w:ilvl="2" w:tplc="34202A1A" w:tentative="1">
      <w:start w:val="1"/>
      <w:numFmt w:val="lowerRoman"/>
      <w:lvlText w:val="%3."/>
      <w:lvlJc w:val="right"/>
      <w:pPr>
        <w:ind w:left="2160" w:hanging="180"/>
      </w:pPr>
    </w:lvl>
    <w:lvl w:ilvl="3" w:tplc="9D48575C" w:tentative="1">
      <w:start w:val="1"/>
      <w:numFmt w:val="decimal"/>
      <w:lvlText w:val="%4."/>
      <w:lvlJc w:val="left"/>
      <w:pPr>
        <w:ind w:left="2880" w:hanging="360"/>
      </w:pPr>
    </w:lvl>
    <w:lvl w:ilvl="4" w:tplc="C590C478" w:tentative="1">
      <w:start w:val="1"/>
      <w:numFmt w:val="lowerLetter"/>
      <w:lvlText w:val="%5."/>
      <w:lvlJc w:val="left"/>
      <w:pPr>
        <w:ind w:left="3600" w:hanging="360"/>
      </w:pPr>
    </w:lvl>
    <w:lvl w:ilvl="5" w:tplc="A8288258" w:tentative="1">
      <w:start w:val="1"/>
      <w:numFmt w:val="lowerRoman"/>
      <w:lvlText w:val="%6."/>
      <w:lvlJc w:val="right"/>
      <w:pPr>
        <w:ind w:left="4320" w:hanging="180"/>
      </w:pPr>
    </w:lvl>
    <w:lvl w:ilvl="6" w:tplc="E362ACAA" w:tentative="1">
      <w:start w:val="1"/>
      <w:numFmt w:val="decimal"/>
      <w:lvlText w:val="%7."/>
      <w:lvlJc w:val="left"/>
      <w:pPr>
        <w:ind w:left="5040" w:hanging="360"/>
      </w:pPr>
    </w:lvl>
    <w:lvl w:ilvl="7" w:tplc="8CC83A60" w:tentative="1">
      <w:start w:val="1"/>
      <w:numFmt w:val="lowerLetter"/>
      <w:lvlText w:val="%8."/>
      <w:lvlJc w:val="left"/>
      <w:pPr>
        <w:ind w:left="5760" w:hanging="360"/>
      </w:pPr>
    </w:lvl>
    <w:lvl w:ilvl="8" w:tplc="FEE08CBE" w:tentative="1">
      <w:start w:val="1"/>
      <w:numFmt w:val="lowerRoman"/>
      <w:lvlText w:val="%9."/>
      <w:lvlJc w:val="right"/>
      <w:pPr>
        <w:ind w:left="6480" w:hanging="180"/>
      </w:pPr>
    </w:lvl>
  </w:abstractNum>
  <w:abstractNum w:abstractNumId="13" w15:restartNumberingAfterBreak="0">
    <w:nsid w:val="2F77272A"/>
    <w:multiLevelType w:val="hybridMultilevel"/>
    <w:tmpl w:val="3D66EC9C"/>
    <w:lvl w:ilvl="0" w:tplc="BA784052">
      <w:start w:val="1"/>
      <w:numFmt w:val="bullet"/>
      <w:lvlText w:val=""/>
      <w:lvlJc w:val="left"/>
      <w:pPr>
        <w:ind w:left="644" w:hanging="360"/>
      </w:pPr>
      <w:rPr>
        <w:rFonts w:ascii="Symbol" w:hAnsi="Symbol" w:hint="default"/>
      </w:rPr>
    </w:lvl>
    <w:lvl w:ilvl="1" w:tplc="0586495C" w:tentative="1">
      <w:start w:val="1"/>
      <w:numFmt w:val="bullet"/>
      <w:lvlText w:val="o"/>
      <w:lvlJc w:val="left"/>
      <w:pPr>
        <w:ind w:left="2160" w:hanging="360"/>
      </w:pPr>
      <w:rPr>
        <w:rFonts w:ascii="Courier New" w:hAnsi="Courier New" w:cs="Courier New" w:hint="default"/>
      </w:rPr>
    </w:lvl>
    <w:lvl w:ilvl="2" w:tplc="AE0A6644" w:tentative="1">
      <w:start w:val="1"/>
      <w:numFmt w:val="bullet"/>
      <w:lvlText w:val=""/>
      <w:lvlJc w:val="left"/>
      <w:pPr>
        <w:ind w:left="2880" w:hanging="360"/>
      </w:pPr>
      <w:rPr>
        <w:rFonts w:ascii="Wingdings" w:hAnsi="Wingdings" w:hint="default"/>
      </w:rPr>
    </w:lvl>
    <w:lvl w:ilvl="3" w:tplc="9BB6162C" w:tentative="1">
      <w:start w:val="1"/>
      <w:numFmt w:val="bullet"/>
      <w:lvlText w:val=""/>
      <w:lvlJc w:val="left"/>
      <w:pPr>
        <w:ind w:left="3600" w:hanging="360"/>
      </w:pPr>
      <w:rPr>
        <w:rFonts w:ascii="Symbol" w:hAnsi="Symbol" w:hint="default"/>
      </w:rPr>
    </w:lvl>
    <w:lvl w:ilvl="4" w:tplc="0CEAC60A" w:tentative="1">
      <w:start w:val="1"/>
      <w:numFmt w:val="bullet"/>
      <w:lvlText w:val="o"/>
      <w:lvlJc w:val="left"/>
      <w:pPr>
        <w:ind w:left="4320" w:hanging="360"/>
      </w:pPr>
      <w:rPr>
        <w:rFonts w:ascii="Courier New" w:hAnsi="Courier New" w:cs="Courier New" w:hint="default"/>
      </w:rPr>
    </w:lvl>
    <w:lvl w:ilvl="5" w:tplc="21C4E6E2" w:tentative="1">
      <w:start w:val="1"/>
      <w:numFmt w:val="bullet"/>
      <w:lvlText w:val=""/>
      <w:lvlJc w:val="left"/>
      <w:pPr>
        <w:ind w:left="5040" w:hanging="360"/>
      </w:pPr>
      <w:rPr>
        <w:rFonts w:ascii="Wingdings" w:hAnsi="Wingdings" w:hint="default"/>
      </w:rPr>
    </w:lvl>
    <w:lvl w:ilvl="6" w:tplc="2E7E0DAE" w:tentative="1">
      <w:start w:val="1"/>
      <w:numFmt w:val="bullet"/>
      <w:lvlText w:val=""/>
      <w:lvlJc w:val="left"/>
      <w:pPr>
        <w:ind w:left="5760" w:hanging="360"/>
      </w:pPr>
      <w:rPr>
        <w:rFonts w:ascii="Symbol" w:hAnsi="Symbol" w:hint="default"/>
      </w:rPr>
    </w:lvl>
    <w:lvl w:ilvl="7" w:tplc="0A62BF82" w:tentative="1">
      <w:start w:val="1"/>
      <w:numFmt w:val="bullet"/>
      <w:lvlText w:val="o"/>
      <w:lvlJc w:val="left"/>
      <w:pPr>
        <w:ind w:left="6480" w:hanging="360"/>
      </w:pPr>
      <w:rPr>
        <w:rFonts w:ascii="Courier New" w:hAnsi="Courier New" w:cs="Courier New" w:hint="default"/>
      </w:rPr>
    </w:lvl>
    <w:lvl w:ilvl="8" w:tplc="89A4FD16" w:tentative="1">
      <w:start w:val="1"/>
      <w:numFmt w:val="bullet"/>
      <w:lvlText w:val=""/>
      <w:lvlJc w:val="left"/>
      <w:pPr>
        <w:ind w:left="7200" w:hanging="360"/>
      </w:pPr>
      <w:rPr>
        <w:rFonts w:ascii="Wingdings" w:hAnsi="Wingdings" w:hint="default"/>
      </w:rPr>
    </w:lvl>
  </w:abstractNum>
  <w:abstractNum w:abstractNumId="14" w15:restartNumberingAfterBreak="0">
    <w:nsid w:val="3582038C"/>
    <w:multiLevelType w:val="hybridMultilevel"/>
    <w:tmpl w:val="B0D8F7D0"/>
    <w:lvl w:ilvl="0" w:tplc="116EF048">
      <w:start w:val="7"/>
      <w:numFmt w:val="decimal"/>
      <w:lvlText w:val="%1."/>
      <w:lvlJc w:val="left"/>
      <w:pPr>
        <w:ind w:left="720" w:hanging="360"/>
      </w:pPr>
      <w:rPr>
        <w:rFonts w:hint="default"/>
      </w:rPr>
    </w:lvl>
    <w:lvl w:ilvl="1" w:tplc="8E72302C" w:tentative="1">
      <w:start w:val="1"/>
      <w:numFmt w:val="lowerLetter"/>
      <w:lvlText w:val="%2."/>
      <w:lvlJc w:val="left"/>
      <w:pPr>
        <w:ind w:left="1440" w:hanging="360"/>
      </w:pPr>
    </w:lvl>
    <w:lvl w:ilvl="2" w:tplc="8A5A1430" w:tentative="1">
      <w:start w:val="1"/>
      <w:numFmt w:val="lowerRoman"/>
      <w:lvlText w:val="%3."/>
      <w:lvlJc w:val="right"/>
      <w:pPr>
        <w:ind w:left="2160" w:hanging="180"/>
      </w:pPr>
    </w:lvl>
    <w:lvl w:ilvl="3" w:tplc="F03CCACE" w:tentative="1">
      <w:start w:val="1"/>
      <w:numFmt w:val="decimal"/>
      <w:lvlText w:val="%4."/>
      <w:lvlJc w:val="left"/>
      <w:pPr>
        <w:ind w:left="2880" w:hanging="360"/>
      </w:pPr>
    </w:lvl>
    <w:lvl w:ilvl="4" w:tplc="D6867460" w:tentative="1">
      <w:start w:val="1"/>
      <w:numFmt w:val="lowerLetter"/>
      <w:lvlText w:val="%5."/>
      <w:lvlJc w:val="left"/>
      <w:pPr>
        <w:ind w:left="3600" w:hanging="360"/>
      </w:pPr>
    </w:lvl>
    <w:lvl w:ilvl="5" w:tplc="013CBAB0" w:tentative="1">
      <w:start w:val="1"/>
      <w:numFmt w:val="lowerRoman"/>
      <w:lvlText w:val="%6."/>
      <w:lvlJc w:val="right"/>
      <w:pPr>
        <w:ind w:left="4320" w:hanging="180"/>
      </w:pPr>
    </w:lvl>
    <w:lvl w:ilvl="6" w:tplc="A6BE4CCE" w:tentative="1">
      <w:start w:val="1"/>
      <w:numFmt w:val="decimal"/>
      <w:lvlText w:val="%7."/>
      <w:lvlJc w:val="left"/>
      <w:pPr>
        <w:ind w:left="5040" w:hanging="360"/>
      </w:pPr>
    </w:lvl>
    <w:lvl w:ilvl="7" w:tplc="D164A258" w:tentative="1">
      <w:start w:val="1"/>
      <w:numFmt w:val="lowerLetter"/>
      <w:lvlText w:val="%8."/>
      <w:lvlJc w:val="left"/>
      <w:pPr>
        <w:ind w:left="5760" w:hanging="360"/>
      </w:pPr>
    </w:lvl>
    <w:lvl w:ilvl="8" w:tplc="7A3E100E" w:tentative="1">
      <w:start w:val="1"/>
      <w:numFmt w:val="lowerRoman"/>
      <w:lvlText w:val="%9."/>
      <w:lvlJc w:val="right"/>
      <w:pPr>
        <w:ind w:left="6480" w:hanging="180"/>
      </w:pPr>
    </w:lvl>
  </w:abstractNum>
  <w:abstractNum w:abstractNumId="15" w15:restartNumberingAfterBreak="0">
    <w:nsid w:val="3C4D0AAE"/>
    <w:multiLevelType w:val="hybridMultilevel"/>
    <w:tmpl w:val="55340306"/>
    <w:lvl w:ilvl="0" w:tplc="89B08A90">
      <w:start w:val="9"/>
      <w:numFmt w:val="lowerLetter"/>
      <w:lvlText w:val="(%1)"/>
      <w:lvlJc w:val="left"/>
      <w:pPr>
        <w:ind w:left="720" w:hanging="360"/>
      </w:pPr>
      <w:rPr>
        <w:rFonts w:hint="default"/>
      </w:rPr>
    </w:lvl>
    <w:lvl w:ilvl="1" w:tplc="244037D4" w:tentative="1">
      <w:start w:val="1"/>
      <w:numFmt w:val="lowerLetter"/>
      <w:lvlText w:val="%2."/>
      <w:lvlJc w:val="left"/>
      <w:pPr>
        <w:ind w:left="1440" w:hanging="360"/>
      </w:pPr>
    </w:lvl>
    <w:lvl w:ilvl="2" w:tplc="2474C196" w:tentative="1">
      <w:start w:val="1"/>
      <w:numFmt w:val="lowerRoman"/>
      <w:lvlText w:val="%3."/>
      <w:lvlJc w:val="right"/>
      <w:pPr>
        <w:ind w:left="2160" w:hanging="180"/>
      </w:pPr>
    </w:lvl>
    <w:lvl w:ilvl="3" w:tplc="4A9822F6" w:tentative="1">
      <w:start w:val="1"/>
      <w:numFmt w:val="decimal"/>
      <w:lvlText w:val="%4."/>
      <w:lvlJc w:val="left"/>
      <w:pPr>
        <w:ind w:left="2880" w:hanging="360"/>
      </w:pPr>
    </w:lvl>
    <w:lvl w:ilvl="4" w:tplc="83CEE116" w:tentative="1">
      <w:start w:val="1"/>
      <w:numFmt w:val="lowerLetter"/>
      <w:lvlText w:val="%5."/>
      <w:lvlJc w:val="left"/>
      <w:pPr>
        <w:ind w:left="3600" w:hanging="360"/>
      </w:pPr>
    </w:lvl>
    <w:lvl w:ilvl="5" w:tplc="BF546B9A" w:tentative="1">
      <w:start w:val="1"/>
      <w:numFmt w:val="lowerRoman"/>
      <w:lvlText w:val="%6."/>
      <w:lvlJc w:val="right"/>
      <w:pPr>
        <w:ind w:left="4320" w:hanging="180"/>
      </w:pPr>
    </w:lvl>
    <w:lvl w:ilvl="6" w:tplc="9496E7C8" w:tentative="1">
      <w:start w:val="1"/>
      <w:numFmt w:val="decimal"/>
      <w:lvlText w:val="%7."/>
      <w:lvlJc w:val="left"/>
      <w:pPr>
        <w:ind w:left="5040" w:hanging="360"/>
      </w:pPr>
    </w:lvl>
    <w:lvl w:ilvl="7" w:tplc="A5740778" w:tentative="1">
      <w:start w:val="1"/>
      <w:numFmt w:val="lowerLetter"/>
      <w:lvlText w:val="%8."/>
      <w:lvlJc w:val="left"/>
      <w:pPr>
        <w:ind w:left="5760" w:hanging="360"/>
      </w:pPr>
    </w:lvl>
    <w:lvl w:ilvl="8" w:tplc="C65C5FC2" w:tentative="1">
      <w:start w:val="1"/>
      <w:numFmt w:val="lowerRoman"/>
      <w:lvlText w:val="%9."/>
      <w:lvlJc w:val="right"/>
      <w:pPr>
        <w:ind w:left="6480" w:hanging="180"/>
      </w:pPr>
    </w:lvl>
  </w:abstractNum>
  <w:abstractNum w:abstractNumId="16" w15:restartNumberingAfterBreak="0">
    <w:nsid w:val="3D300C5A"/>
    <w:multiLevelType w:val="hybridMultilevel"/>
    <w:tmpl w:val="C19AE4CC"/>
    <w:lvl w:ilvl="0" w:tplc="8E0E4A56">
      <w:start w:val="1"/>
      <w:numFmt w:val="bullet"/>
      <w:lvlText w:val=""/>
      <w:lvlJc w:val="left"/>
      <w:pPr>
        <w:tabs>
          <w:tab w:val="num" w:pos="720"/>
        </w:tabs>
        <w:ind w:left="720" w:hanging="360"/>
      </w:pPr>
      <w:rPr>
        <w:rFonts w:ascii="Symbol" w:hAnsi="Symbol" w:hint="default"/>
      </w:rPr>
    </w:lvl>
    <w:lvl w:ilvl="1" w:tplc="1E9248A0" w:tentative="1">
      <w:start w:val="1"/>
      <w:numFmt w:val="bullet"/>
      <w:lvlText w:val="o"/>
      <w:lvlJc w:val="left"/>
      <w:pPr>
        <w:tabs>
          <w:tab w:val="num" w:pos="1440"/>
        </w:tabs>
        <w:ind w:left="1440" w:hanging="360"/>
      </w:pPr>
      <w:rPr>
        <w:rFonts w:ascii="Courier New" w:hAnsi="Courier New" w:cs="Courier New" w:hint="default"/>
      </w:rPr>
    </w:lvl>
    <w:lvl w:ilvl="2" w:tplc="B0960E8E" w:tentative="1">
      <w:start w:val="1"/>
      <w:numFmt w:val="bullet"/>
      <w:lvlText w:val=""/>
      <w:lvlJc w:val="left"/>
      <w:pPr>
        <w:tabs>
          <w:tab w:val="num" w:pos="2160"/>
        </w:tabs>
        <w:ind w:left="2160" w:hanging="360"/>
      </w:pPr>
      <w:rPr>
        <w:rFonts w:ascii="Wingdings" w:hAnsi="Wingdings" w:hint="default"/>
      </w:rPr>
    </w:lvl>
    <w:lvl w:ilvl="3" w:tplc="C42EAFB0" w:tentative="1">
      <w:start w:val="1"/>
      <w:numFmt w:val="bullet"/>
      <w:lvlText w:val=""/>
      <w:lvlJc w:val="left"/>
      <w:pPr>
        <w:tabs>
          <w:tab w:val="num" w:pos="2880"/>
        </w:tabs>
        <w:ind w:left="2880" w:hanging="360"/>
      </w:pPr>
      <w:rPr>
        <w:rFonts w:ascii="Symbol" w:hAnsi="Symbol" w:hint="default"/>
      </w:rPr>
    </w:lvl>
    <w:lvl w:ilvl="4" w:tplc="96CA2D6C" w:tentative="1">
      <w:start w:val="1"/>
      <w:numFmt w:val="bullet"/>
      <w:lvlText w:val="o"/>
      <w:lvlJc w:val="left"/>
      <w:pPr>
        <w:tabs>
          <w:tab w:val="num" w:pos="3600"/>
        </w:tabs>
        <w:ind w:left="3600" w:hanging="360"/>
      </w:pPr>
      <w:rPr>
        <w:rFonts w:ascii="Courier New" w:hAnsi="Courier New" w:cs="Courier New" w:hint="default"/>
      </w:rPr>
    </w:lvl>
    <w:lvl w:ilvl="5" w:tplc="F1225C32" w:tentative="1">
      <w:start w:val="1"/>
      <w:numFmt w:val="bullet"/>
      <w:lvlText w:val=""/>
      <w:lvlJc w:val="left"/>
      <w:pPr>
        <w:tabs>
          <w:tab w:val="num" w:pos="4320"/>
        </w:tabs>
        <w:ind w:left="4320" w:hanging="360"/>
      </w:pPr>
      <w:rPr>
        <w:rFonts w:ascii="Wingdings" w:hAnsi="Wingdings" w:hint="default"/>
      </w:rPr>
    </w:lvl>
    <w:lvl w:ilvl="6" w:tplc="70722270" w:tentative="1">
      <w:start w:val="1"/>
      <w:numFmt w:val="bullet"/>
      <w:lvlText w:val=""/>
      <w:lvlJc w:val="left"/>
      <w:pPr>
        <w:tabs>
          <w:tab w:val="num" w:pos="5040"/>
        </w:tabs>
        <w:ind w:left="5040" w:hanging="360"/>
      </w:pPr>
      <w:rPr>
        <w:rFonts w:ascii="Symbol" w:hAnsi="Symbol" w:hint="default"/>
      </w:rPr>
    </w:lvl>
    <w:lvl w:ilvl="7" w:tplc="736ED768" w:tentative="1">
      <w:start w:val="1"/>
      <w:numFmt w:val="bullet"/>
      <w:lvlText w:val="o"/>
      <w:lvlJc w:val="left"/>
      <w:pPr>
        <w:tabs>
          <w:tab w:val="num" w:pos="5760"/>
        </w:tabs>
        <w:ind w:left="5760" w:hanging="360"/>
      </w:pPr>
      <w:rPr>
        <w:rFonts w:ascii="Courier New" w:hAnsi="Courier New" w:cs="Courier New" w:hint="default"/>
      </w:rPr>
    </w:lvl>
    <w:lvl w:ilvl="8" w:tplc="3B00C9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2273B"/>
    <w:multiLevelType w:val="hybridMultilevel"/>
    <w:tmpl w:val="0A84AB24"/>
    <w:lvl w:ilvl="0" w:tplc="E4948614">
      <w:start w:val="1"/>
      <w:numFmt w:val="bullet"/>
      <w:lvlText w:val=""/>
      <w:lvlJc w:val="left"/>
      <w:pPr>
        <w:tabs>
          <w:tab w:val="num" w:pos="1440"/>
        </w:tabs>
        <w:ind w:left="1440" w:hanging="360"/>
      </w:pPr>
      <w:rPr>
        <w:rFonts w:ascii="Symbol" w:hAnsi="Symbol" w:hint="default"/>
      </w:rPr>
    </w:lvl>
    <w:lvl w:ilvl="1" w:tplc="11E8577C">
      <w:start w:val="1"/>
      <w:numFmt w:val="bullet"/>
      <w:lvlText w:val="o"/>
      <w:lvlJc w:val="left"/>
      <w:pPr>
        <w:tabs>
          <w:tab w:val="num" w:pos="2160"/>
        </w:tabs>
        <w:ind w:left="2160" w:hanging="360"/>
      </w:pPr>
      <w:rPr>
        <w:rFonts w:ascii="Courier New" w:hAnsi="Courier New" w:cs="Courier New" w:hint="default"/>
      </w:rPr>
    </w:lvl>
    <w:lvl w:ilvl="2" w:tplc="C81456B4" w:tentative="1">
      <w:start w:val="1"/>
      <w:numFmt w:val="bullet"/>
      <w:lvlText w:val=""/>
      <w:lvlJc w:val="left"/>
      <w:pPr>
        <w:tabs>
          <w:tab w:val="num" w:pos="2880"/>
        </w:tabs>
        <w:ind w:left="2880" w:hanging="360"/>
      </w:pPr>
      <w:rPr>
        <w:rFonts w:ascii="Wingdings" w:hAnsi="Wingdings" w:hint="default"/>
      </w:rPr>
    </w:lvl>
    <w:lvl w:ilvl="3" w:tplc="A97C663C" w:tentative="1">
      <w:start w:val="1"/>
      <w:numFmt w:val="bullet"/>
      <w:lvlText w:val=""/>
      <w:lvlJc w:val="left"/>
      <w:pPr>
        <w:tabs>
          <w:tab w:val="num" w:pos="3600"/>
        </w:tabs>
        <w:ind w:left="3600" w:hanging="360"/>
      </w:pPr>
      <w:rPr>
        <w:rFonts w:ascii="Symbol" w:hAnsi="Symbol" w:hint="default"/>
      </w:rPr>
    </w:lvl>
    <w:lvl w:ilvl="4" w:tplc="66928C7E" w:tentative="1">
      <w:start w:val="1"/>
      <w:numFmt w:val="bullet"/>
      <w:lvlText w:val="o"/>
      <w:lvlJc w:val="left"/>
      <w:pPr>
        <w:tabs>
          <w:tab w:val="num" w:pos="4320"/>
        </w:tabs>
        <w:ind w:left="4320" w:hanging="360"/>
      </w:pPr>
      <w:rPr>
        <w:rFonts w:ascii="Courier New" w:hAnsi="Courier New" w:cs="Courier New" w:hint="default"/>
      </w:rPr>
    </w:lvl>
    <w:lvl w:ilvl="5" w:tplc="51268A6A" w:tentative="1">
      <w:start w:val="1"/>
      <w:numFmt w:val="bullet"/>
      <w:lvlText w:val=""/>
      <w:lvlJc w:val="left"/>
      <w:pPr>
        <w:tabs>
          <w:tab w:val="num" w:pos="5040"/>
        </w:tabs>
        <w:ind w:left="5040" w:hanging="360"/>
      </w:pPr>
      <w:rPr>
        <w:rFonts w:ascii="Wingdings" w:hAnsi="Wingdings" w:hint="default"/>
      </w:rPr>
    </w:lvl>
    <w:lvl w:ilvl="6" w:tplc="9A94B4C2" w:tentative="1">
      <w:start w:val="1"/>
      <w:numFmt w:val="bullet"/>
      <w:lvlText w:val=""/>
      <w:lvlJc w:val="left"/>
      <w:pPr>
        <w:tabs>
          <w:tab w:val="num" w:pos="5760"/>
        </w:tabs>
        <w:ind w:left="5760" w:hanging="360"/>
      </w:pPr>
      <w:rPr>
        <w:rFonts w:ascii="Symbol" w:hAnsi="Symbol" w:hint="default"/>
      </w:rPr>
    </w:lvl>
    <w:lvl w:ilvl="7" w:tplc="2774FF6C" w:tentative="1">
      <w:start w:val="1"/>
      <w:numFmt w:val="bullet"/>
      <w:lvlText w:val="o"/>
      <w:lvlJc w:val="left"/>
      <w:pPr>
        <w:tabs>
          <w:tab w:val="num" w:pos="6480"/>
        </w:tabs>
        <w:ind w:left="6480" w:hanging="360"/>
      </w:pPr>
      <w:rPr>
        <w:rFonts w:ascii="Courier New" w:hAnsi="Courier New" w:cs="Courier New" w:hint="default"/>
      </w:rPr>
    </w:lvl>
    <w:lvl w:ilvl="8" w:tplc="92C874B6"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776BB"/>
    <w:multiLevelType w:val="hybridMultilevel"/>
    <w:tmpl w:val="FDAEA768"/>
    <w:lvl w:ilvl="0" w:tplc="C2E087AE">
      <w:start w:val="1"/>
      <w:numFmt w:val="bullet"/>
      <w:lvlText w:val=""/>
      <w:lvlJc w:val="left"/>
      <w:pPr>
        <w:tabs>
          <w:tab w:val="num" w:pos="720"/>
        </w:tabs>
        <w:ind w:left="720" w:hanging="360"/>
      </w:pPr>
      <w:rPr>
        <w:rFonts w:ascii="Symbol" w:hAnsi="Symbol" w:hint="default"/>
      </w:rPr>
    </w:lvl>
    <w:lvl w:ilvl="1" w:tplc="A646392A">
      <w:start w:val="1"/>
      <w:numFmt w:val="bullet"/>
      <w:lvlText w:val="o"/>
      <w:lvlJc w:val="left"/>
      <w:pPr>
        <w:tabs>
          <w:tab w:val="num" w:pos="1800"/>
        </w:tabs>
        <w:ind w:left="1800" w:hanging="360"/>
      </w:pPr>
      <w:rPr>
        <w:rFonts w:ascii="Courier New" w:hAnsi="Courier New" w:cs="Times New Roman" w:hint="default"/>
      </w:rPr>
    </w:lvl>
    <w:lvl w:ilvl="2" w:tplc="4EDE0A32">
      <w:start w:val="1"/>
      <w:numFmt w:val="decimal"/>
      <w:lvlText w:val="%3."/>
      <w:lvlJc w:val="left"/>
      <w:pPr>
        <w:tabs>
          <w:tab w:val="num" w:pos="2520"/>
        </w:tabs>
        <w:ind w:left="2520" w:hanging="360"/>
      </w:pPr>
    </w:lvl>
    <w:lvl w:ilvl="3" w:tplc="A2D8B35A">
      <w:start w:val="1"/>
      <w:numFmt w:val="decimal"/>
      <w:lvlText w:val="%4."/>
      <w:lvlJc w:val="left"/>
      <w:pPr>
        <w:tabs>
          <w:tab w:val="num" w:pos="3240"/>
        </w:tabs>
        <w:ind w:left="3240" w:hanging="360"/>
      </w:pPr>
    </w:lvl>
    <w:lvl w:ilvl="4" w:tplc="F222B98A">
      <w:start w:val="1"/>
      <w:numFmt w:val="decimal"/>
      <w:lvlText w:val="%5."/>
      <w:lvlJc w:val="left"/>
      <w:pPr>
        <w:tabs>
          <w:tab w:val="num" w:pos="3960"/>
        </w:tabs>
        <w:ind w:left="3960" w:hanging="360"/>
      </w:pPr>
    </w:lvl>
    <w:lvl w:ilvl="5" w:tplc="73E45DDE">
      <w:start w:val="1"/>
      <w:numFmt w:val="decimal"/>
      <w:lvlText w:val="%6."/>
      <w:lvlJc w:val="left"/>
      <w:pPr>
        <w:tabs>
          <w:tab w:val="num" w:pos="4680"/>
        </w:tabs>
        <w:ind w:left="4680" w:hanging="360"/>
      </w:pPr>
    </w:lvl>
    <w:lvl w:ilvl="6" w:tplc="9FCA9660">
      <w:start w:val="1"/>
      <w:numFmt w:val="decimal"/>
      <w:lvlText w:val="%7."/>
      <w:lvlJc w:val="left"/>
      <w:pPr>
        <w:tabs>
          <w:tab w:val="num" w:pos="5400"/>
        </w:tabs>
        <w:ind w:left="5400" w:hanging="360"/>
      </w:pPr>
    </w:lvl>
    <w:lvl w:ilvl="7" w:tplc="4B846BBE">
      <w:start w:val="1"/>
      <w:numFmt w:val="decimal"/>
      <w:lvlText w:val="%8."/>
      <w:lvlJc w:val="left"/>
      <w:pPr>
        <w:tabs>
          <w:tab w:val="num" w:pos="6120"/>
        </w:tabs>
        <w:ind w:left="6120" w:hanging="360"/>
      </w:pPr>
    </w:lvl>
    <w:lvl w:ilvl="8" w:tplc="DA604F46">
      <w:start w:val="1"/>
      <w:numFmt w:val="decimal"/>
      <w:lvlText w:val="%9."/>
      <w:lvlJc w:val="left"/>
      <w:pPr>
        <w:tabs>
          <w:tab w:val="num" w:pos="6840"/>
        </w:tabs>
        <w:ind w:left="6840" w:hanging="360"/>
      </w:pPr>
    </w:lvl>
  </w:abstractNum>
  <w:abstractNum w:abstractNumId="19" w15:restartNumberingAfterBreak="0">
    <w:nsid w:val="4CD37F38"/>
    <w:multiLevelType w:val="hybridMultilevel"/>
    <w:tmpl w:val="BD1C6022"/>
    <w:lvl w:ilvl="0" w:tplc="F6CA62E2">
      <w:start w:val="1"/>
      <w:numFmt w:val="bullet"/>
      <w:lvlText w:val=""/>
      <w:lvlJc w:val="left"/>
      <w:pPr>
        <w:ind w:left="-11" w:hanging="360"/>
      </w:pPr>
      <w:rPr>
        <w:rFonts w:ascii="Symbol" w:hAnsi="Symbol" w:hint="default"/>
      </w:rPr>
    </w:lvl>
    <w:lvl w:ilvl="1" w:tplc="DFCEA170">
      <w:start w:val="1"/>
      <w:numFmt w:val="decimal"/>
      <w:lvlText w:val="%2."/>
      <w:lvlJc w:val="left"/>
      <w:pPr>
        <w:tabs>
          <w:tab w:val="num" w:pos="1440"/>
        </w:tabs>
        <w:ind w:left="1440" w:hanging="360"/>
      </w:pPr>
    </w:lvl>
    <w:lvl w:ilvl="2" w:tplc="AF9A2E00">
      <w:start w:val="1"/>
      <w:numFmt w:val="decimal"/>
      <w:lvlText w:val="%3."/>
      <w:lvlJc w:val="left"/>
      <w:pPr>
        <w:tabs>
          <w:tab w:val="num" w:pos="2160"/>
        </w:tabs>
        <w:ind w:left="2160" w:hanging="360"/>
      </w:pPr>
    </w:lvl>
    <w:lvl w:ilvl="3" w:tplc="381CFAEA">
      <w:start w:val="1"/>
      <w:numFmt w:val="decimal"/>
      <w:lvlText w:val="%4."/>
      <w:lvlJc w:val="left"/>
      <w:pPr>
        <w:tabs>
          <w:tab w:val="num" w:pos="2880"/>
        </w:tabs>
        <w:ind w:left="2880" w:hanging="360"/>
      </w:pPr>
    </w:lvl>
    <w:lvl w:ilvl="4" w:tplc="A5E4C500">
      <w:start w:val="1"/>
      <w:numFmt w:val="decimal"/>
      <w:lvlText w:val="%5."/>
      <w:lvlJc w:val="left"/>
      <w:pPr>
        <w:tabs>
          <w:tab w:val="num" w:pos="3600"/>
        </w:tabs>
        <w:ind w:left="3600" w:hanging="360"/>
      </w:pPr>
    </w:lvl>
    <w:lvl w:ilvl="5" w:tplc="1AA465C2">
      <w:start w:val="1"/>
      <w:numFmt w:val="decimal"/>
      <w:lvlText w:val="%6."/>
      <w:lvlJc w:val="left"/>
      <w:pPr>
        <w:tabs>
          <w:tab w:val="num" w:pos="4320"/>
        </w:tabs>
        <w:ind w:left="4320" w:hanging="360"/>
      </w:pPr>
    </w:lvl>
    <w:lvl w:ilvl="6" w:tplc="576C5032">
      <w:start w:val="1"/>
      <w:numFmt w:val="decimal"/>
      <w:lvlText w:val="%7."/>
      <w:lvlJc w:val="left"/>
      <w:pPr>
        <w:tabs>
          <w:tab w:val="num" w:pos="5040"/>
        </w:tabs>
        <w:ind w:left="5040" w:hanging="360"/>
      </w:pPr>
    </w:lvl>
    <w:lvl w:ilvl="7" w:tplc="ED5A1D74">
      <w:start w:val="1"/>
      <w:numFmt w:val="decimal"/>
      <w:lvlText w:val="%8."/>
      <w:lvlJc w:val="left"/>
      <w:pPr>
        <w:tabs>
          <w:tab w:val="num" w:pos="5760"/>
        </w:tabs>
        <w:ind w:left="5760" w:hanging="360"/>
      </w:pPr>
    </w:lvl>
    <w:lvl w:ilvl="8" w:tplc="65A28BAA">
      <w:start w:val="1"/>
      <w:numFmt w:val="decimal"/>
      <w:lvlText w:val="%9."/>
      <w:lvlJc w:val="left"/>
      <w:pPr>
        <w:tabs>
          <w:tab w:val="num" w:pos="6480"/>
        </w:tabs>
        <w:ind w:left="6480" w:hanging="360"/>
      </w:pPr>
    </w:lvl>
  </w:abstractNum>
  <w:abstractNum w:abstractNumId="20" w15:restartNumberingAfterBreak="0">
    <w:nsid w:val="4FD27666"/>
    <w:multiLevelType w:val="hybridMultilevel"/>
    <w:tmpl w:val="264810DA"/>
    <w:lvl w:ilvl="0" w:tplc="6EECAEE8">
      <w:start w:val="1"/>
      <w:numFmt w:val="bullet"/>
      <w:lvlText w:val=""/>
      <w:lvlJc w:val="left"/>
      <w:pPr>
        <w:tabs>
          <w:tab w:val="num" w:pos="1440"/>
        </w:tabs>
        <w:ind w:left="1440" w:hanging="360"/>
      </w:pPr>
      <w:rPr>
        <w:rFonts w:ascii="Symbol" w:hAnsi="Symbol" w:hint="default"/>
      </w:rPr>
    </w:lvl>
    <w:lvl w:ilvl="1" w:tplc="AE625982">
      <w:start w:val="1"/>
      <w:numFmt w:val="bullet"/>
      <w:lvlText w:val="o"/>
      <w:lvlJc w:val="left"/>
      <w:pPr>
        <w:tabs>
          <w:tab w:val="num" w:pos="2160"/>
        </w:tabs>
        <w:ind w:left="2160" w:hanging="360"/>
      </w:pPr>
      <w:rPr>
        <w:rFonts w:ascii="Courier New" w:hAnsi="Courier New" w:cs="Courier New" w:hint="default"/>
      </w:rPr>
    </w:lvl>
    <w:lvl w:ilvl="2" w:tplc="22B83624" w:tentative="1">
      <w:start w:val="1"/>
      <w:numFmt w:val="bullet"/>
      <w:lvlText w:val=""/>
      <w:lvlJc w:val="left"/>
      <w:pPr>
        <w:tabs>
          <w:tab w:val="num" w:pos="2880"/>
        </w:tabs>
        <w:ind w:left="2880" w:hanging="360"/>
      </w:pPr>
      <w:rPr>
        <w:rFonts w:ascii="Wingdings" w:hAnsi="Wingdings" w:hint="default"/>
      </w:rPr>
    </w:lvl>
    <w:lvl w:ilvl="3" w:tplc="6C1E4332" w:tentative="1">
      <w:start w:val="1"/>
      <w:numFmt w:val="bullet"/>
      <w:lvlText w:val=""/>
      <w:lvlJc w:val="left"/>
      <w:pPr>
        <w:tabs>
          <w:tab w:val="num" w:pos="3600"/>
        </w:tabs>
        <w:ind w:left="3600" w:hanging="360"/>
      </w:pPr>
      <w:rPr>
        <w:rFonts w:ascii="Symbol" w:hAnsi="Symbol" w:hint="default"/>
      </w:rPr>
    </w:lvl>
    <w:lvl w:ilvl="4" w:tplc="46AA7A4A" w:tentative="1">
      <w:start w:val="1"/>
      <w:numFmt w:val="bullet"/>
      <w:lvlText w:val="o"/>
      <w:lvlJc w:val="left"/>
      <w:pPr>
        <w:tabs>
          <w:tab w:val="num" w:pos="4320"/>
        </w:tabs>
        <w:ind w:left="4320" w:hanging="360"/>
      </w:pPr>
      <w:rPr>
        <w:rFonts w:ascii="Courier New" w:hAnsi="Courier New" w:cs="Courier New" w:hint="default"/>
      </w:rPr>
    </w:lvl>
    <w:lvl w:ilvl="5" w:tplc="EEDAC5CE" w:tentative="1">
      <w:start w:val="1"/>
      <w:numFmt w:val="bullet"/>
      <w:lvlText w:val=""/>
      <w:lvlJc w:val="left"/>
      <w:pPr>
        <w:tabs>
          <w:tab w:val="num" w:pos="5040"/>
        </w:tabs>
        <w:ind w:left="5040" w:hanging="360"/>
      </w:pPr>
      <w:rPr>
        <w:rFonts w:ascii="Wingdings" w:hAnsi="Wingdings" w:hint="default"/>
      </w:rPr>
    </w:lvl>
    <w:lvl w:ilvl="6" w:tplc="07E2DEFA" w:tentative="1">
      <w:start w:val="1"/>
      <w:numFmt w:val="bullet"/>
      <w:lvlText w:val=""/>
      <w:lvlJc w:val="left"/>
      <w:pPr>
        <w:tabs>
          <w:tab w:val="num" w:pos="5760"/>
        </w:tabs>
        <w:ind w:left="5760" w:hanging="360"/>
      </w:pPr>
      <w:rPr>
        <w:rFonts w:ascii="Symbol" w:hAnsi="Symbol" w:hint="default"/>
      </w:rPr>
    </w:lvl>
    <w:lvl w:ilvl="7" w:tplc="960A7AF0" w:tentative="1">
      <w:start w:val="1"/>
      <w:numFmt w:val="bullet"/>
      <w:lvlText w:val="o"/>
      <w:lvlJc w:val="left"/>
      <w:pPr>
        <w:tabs>
          <w:tab w:val="num" w:pos="6480"/>
        </w:tabs>
        <w:ind w:left="6480" w:hanging="360"/>
      </w:pPr>
      <w:rPr>
        <w:rFonts w:ascii="Courier New" w:hAnsi="Courier New" w:cs="Courier New" w:hint="default"/>
      </w:rPr>
    </w:lvl>
    <w:lvl w:ilvl="8" w:tplc="DE12026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C71770"/>
    <w:multiLevelType w:val="hybridMultilevel"/>
    <w:tmpl w:val="DAD25B98"/>
    <w:lvl w:ilvl="0" w:tplc="50FA02F2">
      <w:start w:val="11"/>
      <w:numFmt w:val="decimal"/>
      <w:lvlText w:val="%1."/>
      <w:lvlJc w:val="left"/>
      <w:pPr>
        <w:ind w:left="720" w:hanging="360"/>
      </w:pPr>
      <w:rPr>
        <w:rFonts w:hint="default"/>
      </w:rPr>
    </w:lvl>
    <w:lvl w:ilvl="1" w:tplc="37C637BA" w:tentative="1">
      <w:start w:val="1"/>
      <w:numFmt w:val="lowerLetter"/>
      <w:lvlText w:val="%2."/>
      <w:lvlJc w:val="left"/>
      <w:pPr>
        <w:ind w:left="1440" w:hanging="360"/>
      </w:pPr>
    </w:lvl>
    <w:lvl w:ilvl="2" w:tplc="49BC2458" w:tentative="1">
      <w:start w:val="1"/>
      <w:numFmt w:val="lowerRoman"/>
      <w:lvlText w:val="%3."/>
      <w:lvlJc w:val="right"/>
      <w:pPr>
        <w:ind w:left="2160" w:hanging="180"/>
      </w:pPr>
    </w:lvl>
    <w:lvl w:ilvl="3" w:tplc="C7827E44" w:tentative="1">
      <w:start w:val="1"/>
      <w:numFmt w:val="decimal"/>
      <w:lvlText w:val="%4."/>
      <w:lvlJc w:val="left"/>
      <w:pPr>
        <w:ind w:left="2880" w:hanging="360"/>
      </w:pPr>
    </w:lvl>
    <w:lvl w:ilvl="4" w:tplc="916EB7E0" w:tentative="1">
      <w:start w:val="1"/>
      <w:numFmt w:val="lowerLetter"/>
      <w:lvlText w:val="%5."/>
      <w:lvlJc w:val="left"/>
      <w:pPr>
        <w:ind w:left="3600" w:hanging="360"/>
      </w:pPr>
    </w:lvl>
    <w:lvl w:ilvl="5" w:tplc="9C40C46A" w:tentative="1">
      <w:start w:val="1"/>
      <w:numFmt w:val="lowerRoman"/>
      <w:lvlText w:val="%6."/>
      <w:lvlJc w:val="right"/>
      <w:pPr>
        <w:ind w:left="4320" w:hanging="180"/>
      </w:pPr>
    </w:lvl>
    <w:lvl w:ilvl="6" w:tplc="CA304A06" w:tentative="1">
      <w:start w:val="1"/>
      <w:numFmt w:val="decimal"/>
      <w:lvlText w:val="%7."/>
      <w:lvlJc w:val="left"/>
      <w:pPr>
        <w:ind w:left="5040" w:hanging="360"/>
      </w:pPr>
    </w:lvl>
    <w:lvl w:ilvl="7" w:tplc="4710C74E" w:tentative="1">
      <w:start w:val="1"/>
      <w:numFmt w:val="lowerLetter"/>
      <w:lvlText w:val="%8."/>
      <w:lvlJc w:val="left"/>
      <w:pPr>
        <w:ind w:left="5760" w:hanging="360"/>
      </w:pPr>
    </w:lvl>
    <w:lvl w:ilvl="8" w:tplc="B3A08BEA" w:tentative="1">
      <w:start w:val="1"/>
      <w:numFmt w:val="lowerRoman"/>
      <w:lvlText w:val="%9."/>
      <w:lvlJc w:val="right"/>
      <w:pPr>
        <w:ind w:left="6480" w:hanging="180"/>
      </w:pPr>
    </w:lvl>
  </w:abstractNum>
  <w:abstractNum w:abstractNumId="22" w15:restartNumberingAfterBreak="0">
    <w:nsid w:val="52E561D1"/>
    <w:multiLevelType w:val="hybridMultilevel"/>
    <w:tmpl w:val="653C3326"/>
    <w:lvl w:ilvl="0" w:tplc="ADC61208">
      <w:start w:val="18"/>
      <w:numFmt w:val="decimal"/>
      <w:lvlText w:val="%1."/>
      <w:lvlJc w:val="left"/>
      <w:pPr>
        <w:ind w:left="720" w:hanging="360"/>
      </w:pPr>
      <w:rPr>
        <w:rFonts w:hint="default"/>
      </w:rPr>
    </w:lvl>
    <w:lvl w:ilvl="1" w:tplc="3370AA94" w:tentative="1">
      <w:start w:val="1"/>
      <w:numFmt w:val="lowerLetter"/>
      <w:lvlText w:val="%2."/>
      <w:lvlJc w:val="left"/>
      <w:pPr>
        <w:ind w:left="1440" w:hanging="360"/>
      </w:pPr>
    </w:lvl>
    <w:lvl w:ilvl="2" w:tplc="7C507558" w:tentative="1">
      <w:start w:val="1"/>
      <w:numFmt w:val="lowerRoman"/>
      <w:lvlText w:val="%3."/>
      <w:lvlJc w:val="right"/>
      <w:pPr>
        <w:ind w:left="2160" w:hanging="180"/>
      </w:pPr>
    </w:lvl>
    <w:lvl w:ilvl="3" w:tplc="17789F9C" w:tentative="1">
      <w:start w:val="1"/>
      <w:numFmt w:val="decimal"/>
      <w:lvlText w:val="%4."/>
      <w:lvlJc w:val="left"/>
      <w:pPr>
        <w:ind w:left="2880" w:hanging="360"/>
      </w:pPr>
    </w:lvl>
    <w:lvl w:ilvl="4" w:tplc="94F282D4" w:tentative="1">
      <w:start w:val="1"/>
      <w:numFmt w:val="lowerLetter"/>
      <w:lvlText w:val="%5."/>
      <w:lvlJc w:val="left"/>
      <w:pPr>
        <w:ind w:left="3600" w:hanging="360"/>
      </w:pPr>
    </w:lvl>
    <w:lvl w:ilvl="5" w:tplc="951CCD4A" w:tentative="1">
      <w:start w:val="1"/>
      <w:numFmt w:val="lowerRoman"/>
      <w:lvlText w:val="%6."/>
      <w:lvlJc w:val="right"/>
      <w:pPr>
        <w:ind w:left="4320" w:hanging="180"/>
      </w:pPr>
    </w:lvl>
    <w:lvl w:ilvl="6" w:tplc="31A4B758" w:tentative="1">
      <w:start w:val="1"/>
      <w:numFmt w:val="decimal"/>
      <w:lvlText w:val="%7."/>
      <w:lvlJc w:val="left"/>
      <w:pPr>
        <w:ind w:left="5040" w:hanging="360"/>
      </w:pPr>
    </w:lvl>
    <w:lvl w:ilvl="7" w:tplc="30AA67A8" w:tentative="1">
      <w:start w:val="1"/>
      <w:numFmt w:val="lowerLetter"/>
      <w:lvlText w:val="%8."/>
      <w:lvlJc w:val="left"/>
      <w:pPr>
        <w:ind w:left="5760" w:hanging="360"/>
      </w:pPr>
    </w:lvl>
    <w:lvl w:ilvl="8" w:tplc="027CC19C" w:tentative="1">
      <w:start w:val="1"/>
      <w:numFmt w:val="lowerRoman"/>
      <w:lvlText w:val="%9."/>
      <w:lvlJc w:val="right"/>
      <w:pPr>
        <w:ind w:left="6480" w:hanging="180"/>
      </w:pPr>
    </w:lvl>
  </w:abstractNum>
  <w:abstractNum w:abstractNumId="23" w15:restartNumberingAfterBreak="0">
    <w:nsid w:val="5CAE37A1"/>
    <w:multiLevelType w:val="hybridMultilevel"/>
    <w:tmpl w:val="3D7042EE"/>
    <w:lvl w:ilvl="0" w:tplc="C3E0DCAA">
      <w:start w:val="1"/>
      <w:numFmt w:val="bullet"/>
      <w:lvlText w:val=""/>
      <w:lvlJc w:val="left"/>
      <w:pPr>
        <w:ind w:left="2847" w:hanging="360"/>
      </w:pPr>
      <w:rPr>
        <w:rFonts w:ascii="Symbol" w:hAnsi="Symbol" w:hint="default"/>
        <w:sz w:val="24"/>
        <w:szCs w:val="24"/>
      </w:rPr>
    </w:lvl>
    <w:lvl w:ilvl="1" w:tplc="222A2B70" w:tentative="1">
      <w:start w:val="1"/>
      <w:numFmt w:val="bullet"/>
      <w:lvlText w:val="o"/>
      <w:lvlJc w:val="left"/>
      <w:pPr>
        <w:ind w:left="3567" w:hanging="360"/>
      </w:pPr>
      <w:rPr>
        <w:rFonts w:ascii="Courier New" w:hAnsi="Courier New" w:cs="Courier New" w:hint="default"/>
      </w:rPr>
    </w:lvl>
    <w:lvl w:ilvl="2" w:tplc="D5800B3A" w:tentative="1">
      <w:start w:val="1"/>
      <w:numFmt w:val="bullet"/>
      <w:lvlText w:val=""/>
      <w:lvlJc w:val="left"/>
      <w:pPr>
        <w:ind w:left="4287" w:hanging="360"/>
      </w:pPr>
      <w:rPr>
        <w:rFonts w:ascii="Wingdings" w:hAnsi="Wingdings" w:hint="default"/>
      </w:rPr>
    </w:lvl>
    <w:lvl w:ilvl="3" w:tplc="14205994" w:tentative="1">
      <w:start w:val="1"/>
      <w:numFmt w:val="bullet"/>
      <w:lvlText w:val=""/>
      <w:lvlJc w:val="left"/>
      <w:pPr>
        <w:ind w:left="5007" w:hanging="360"/>
      </w:pPr>
      <w:rPr>
        <w:rFonts w:ascii="Symbol" w:hAnsi="Symbol" w:hint="default"/>
      </w:rPr>
    </w:lvl>
    <w:lvl w:ilvl="4" w:tplc="17C0680E" w:tentative="1">
      <w:start w:val="1"/>
      <w:numFmt w:val="bullet"/>
      <w:lvlText w:val="o"/>
      <w:lvlJc w:val="left"/>
      <w:pPr>
        <w:ind w:left="5727" w:hanging="360"/>
      </w:pPr>
      <w:rPr>
        <w:rFonts w:ascii="Courier New" w:hAnsi="Courier New" w:cs="Courier New" w:hint="default"/>
      </w:rPr>
    </w:lvl>
    <w:lvl w:ilvl="5" w:tplc="6E763B76" w:tentative="1">
      <w:start w:val="1"/>
      <w:numFmt w:val="bullet"/>
      <w:lvlText w:val=""/>
      <w:lvlJc w:val="left"/>
      <w:pPr>
        <w:ind w:left="6447" w:hanging="360"/>
      </w:pPr>
      <w:rPr>
        <w:rFonts w:ascii="Wingdings" w:hAnsi="Wingdings" w:hint="default"/>
      </w:rPr>
    </w:lvl>
    <w:lvl w:ilvl="6" w:tplc="B1D4805E" w:tentative="1">
      <w:start w:val="1"/>
      <w:numFmt w:val="bullet"/>
      <w:lvlText w:val=""/>
      <w:lvlJc w:val="left"/>
      <w:pPr>
        <w:ind w:left="7167" w:hanging="360"/>
      </w:pPr>
      <w:rPr>
        <w:rFonts w:ascii="Symbol" w:hAnsi="Symbol" w:hint="default"/>
      </w:rPr>
    </w:lvl>
    <w:lvl w:ilvl="7" w:tplc="0E96FC9E" w:tentative="1">
      <w:start w:val="1"/>
      <w:numFmt w:val="bullet"/>
      <w:lvlText w:val="o"/>
      <w:lvlJc w:val="left"/>
      <w:pPr>
        <w:ind w:left="7887" w:hanging="360"/>
      </w:pPr>
      <w:rPr>
        <w:rFonts w:ascii="Courier New" w:hAnsi="Courier New" w:cs="Courier New" w:hint="default"/>
      </w:rPr>
    </w:lvl>
    <w:lvl w:ilvl="8" w:tplc="D6C61590" w:tentative="1">
      <w:start w:val="1"/>
      <w:numFmt w:val="bullet"/>
      <w:lvlText w:val=""/>
      <w:lvlJc w:val="left"/>
      <w:pPr>
        <w:ind w:left="8607" w:hanging="360"/>
      </w:pPr>
      <w:rPr>
        <w:rFonts w:ascii="Wingdings" w:hAnsi="Wingdings" w:hint="default"/>
      </w:rPr>
    </w:lvl>
  </w:abstractNum>
  <w:abstractNum w:abstractNumId="24" w15:restartNumberingAfterBreak="0">
    <w:nsid w:val="690B266A"/>
    <w:multiLevelType w:val="hybridMultilevel"/>
    <w:tmpl w:val="1D64DF70"/>
    <w:lvl w:ilvl="0" w:tplc="08A88EC6">
      <w:start w:val="1"/>
      <w:numFmt w:val="decimal"/>
      <w:lvlText w:val="%1."/>
      <w:lvlJc w:val="left"/>
      <w:pPr>
        <w:ind w:left="720" w:hanging="360"/>
      </w:pPr>
      <w:rPr>
        <w:rFonts w:hint="default"/>
      </w:rPr>
    </w:lvl>
    <w:lvl w:ilvl="1" w:tplc="A9906596" w:tentative="1">
      <w:start w:val="1"/>
      <w:numFmt w:val="lowerLetter"/>
      <w:lvlText w:val="%2."/>
      <w:lvlJc w:val="left"/>
      <w:pPr>
        <w:ind w:left="1440" w:hanging="360"/>
      </w:pPr>
    </w:lvl>
    <w:lvl w:ilvl="2" w:tplc="8E62D620" w:tentative="1">
      <w:start w:val="1"/>
      <w:numFmt w:val="lowerRoman"/>
      <w:lvlText w:val="%3."/>
      <w:lvlJc w:val="right"/>
      <w:pPr>
        <w:ind w:left="2160" w:hanging="180"/>
      </w:pPr>
    </w:lvl>
    <w:lvl w:ilvl="3" w:tplc="1B9A2C52" w:tentative="1">
      <w:start w:val="1"/>
      <w:numFmt w:val="decimal"/>
      <w:lvlText w:val="%4."/>
      <w:lvlJc w:val="left"/>
      <w:pPr>
        <w:ind w:left="2880" w:hanging="360"/>
      </w:pPr>
    </w:lvl>
    <w:lvl w:ilvl="4" w:tplc="C6A89636" w:tentative="1">
      <w:start w:val="1"/>
      <w:numFmt w:val="lowerLetter"/>
      <w:lvlText w:val="%5."/>
      <w:lvlJc w:val="left"/>
      <w:pPr>
        <w:ind w:left="3600" w:hanging="360"/>
      </w:pPr>
    </w:lvl>
    <w:lvl w:ilvl="5" w:tplc="116E08CC" w:tentative="1">
      <w:start w:val="1"/>
      <w:numFmt w:val="lowerRoman"/>
      <w:lvlText w:val="%6."/>
      <w:lvlJc w:val="right"/>
      <w:pPr>
        <w:ind w:left="4320" w:hanging="180"/>
      </w:pPr>
    </w:lvl>
    <w:lvl w:ilvl="6" w:tplc="FC5E2F24" w:tentative="1">
      <w:start w:val="1"/>
      <w:numFmt w:val="decimal"/>
      <w:lvlText w:val="%7."/>
      <w:lvlJc w:val="left"/>
      <w:pPr>
        <w:ind w:left="5040" w:hanging="360"/>
      </w:pPr>
    </w:lvl>
    <w:lvl w:ilvl="7" w:tplc="EA1483C0" w:tentative="1">
      <w:start w:val="1"/>
      <w:numFmt w:val="lowerLetter"/>
      <w:lvlText w:val="%8."/>
      <w:lvlJc w:val="left"/>
      <w:pPr>
        <w:ind w:left="5760" w:hanging="360"/>
      </w:pPr>
    </w:lvl>
    <w:lvl w:ilvl="8" w:tplc="01348074" w:tentative="1">
      <w:start w:val="1"/>
      <w:numFmt w:val="lowerRoman"/>
      <w:lvlText w:val="%9."/>
      <w:lvlJc w:val="right"/>
      <w:pPr>
        <w:ind w:left="6480" w:hanging="180"/>
      </w:pPr>
    </w:lvl>
  </w:abstractNum>
  <w:abstractNum w:abstractNumId="25" w15:restartNumberingAfterBreak="0">
    <w:nsid w:val="761A1D74"/>
    <w:multiLevelType w:val="hybridMultilevel"/>
    <w:tmpl w:val="10BA1854"/>
    <w:lvl w:ilvl="0" w:tplc="55ACFC0A">
      <w:start w:val="1"/>
      <w:numFmt w:val="bullet"/>
      <w:lvlText w:val=""/>
      <w:lvlJc w:val="left"/>
      <w:pPr>
        <w:tabs>
          <w:tab w:val="num" w:pos="1440"/>
        </w:tabs>
        <w:ind w:left="1440" w:hanging="360"/>
      </w:pPr>
      <w:rPr>
        <w:rFonts w:ascii="Symbol" w:hAnsi="Symbol" w:hint="default"/>
      </w:rPr>
    </w:lvl>
    <w:lvl w:ilvl="1" w:tplc="BC7C8436">
      <w:start w:val="1"/>
      <w:numFmt w:val="bullet"/>
      <w:lvlText w:val="o"/>
      <w:lvlJc w:val="left"/>
      <w:pPr>
        <w:tabs>
          <w:tab w:val="num" w:pos="2160"/>
        </w:tabs>
        <w:ind w:left="2160" w:hanging="360"/>
      </w:pPr>
      <w:rPr>
        <w:rFonts w:ascii="Courier New" w:hAnsi="Courier New" w:cs="Courier New" w:hint="default"/>
      </w:rPr>
    </w:lvl>
    <w:lvl w:ilvl="2" w:tplc="B0B0E3C6" w:tentative="1">
      <w:start w:val="1"/>
      <w:numFmt w:val="bullet"/>
      <w:lvlText w:val=""/>
      <w:lvlJc w:val="left"/>
      <w:pPr>
        <w:tabs>
          <w:tab w:val="num" w:pos="2880"/>
        </w:tabs>
        <w:ind w:left="2880" w:hanging="360"/>
      </w:pPr>
      <w:rPr>
        <w:rFonts w:ascii="Wingdings" w:hAnsi="Wingdings" w:hint="default"/>
      </w:rPr>
    </w:lvl>
    <w:lvl w:ilvl="3" w:tplc="ACC8F678" w:tentative="1">
      <w:start w:val="1"/>
      <w:numFmt w:val="bullet"/>
      <w:lvlText w:val=""/>
      <w:lvlJc w:val="left"/>
      <w:pPr>
        <w:tabs>
          <w:tab w:val="num" w:pos="3600"/>
        </w:tabs>
        <w:ind w:left="3600" w:hanging="360"/>
      </w:pPr>
      <w:rPr>
        <w:rFonts w:ascii="Symbol" w:hAnsi="Symbol" w:hint="default"/>
      </w:rPr>
    </w:lvl>
    <w:lvl w:ilvl="4" w:tplc="0B9498FA" w:tentative="1">
      <w:start w:val="1"/>
      <w:numFmt w:val="bullet"/>
      <w:lvlText w:val="o"/>
      <w:lvlJc w:val="left"/>
      <w:pPr>
        <w:tabs>
          <w:tab w:val="num" w:pos="4320"/>
        </w:tabs>
        <w:ind w:left="4320" w:hanging="360"/>
      </w:pPr>
      <w:rPr>
        <w:rFonts w:ascii="Courier New" w:hAnsi="Courier New" w:cs="Courier New" w:hint="default"/>
      </w:rPr>
    </w:lvl>
    <w:lvl w:ilvl="5" w:tplc="515A6726" w:tentative="1">
      <w:start w:val="1"/>
      <w:numFmt w:val="bullet"/>
      <w:lvlText w:val=""/>
      <w:lvlJc w:val="left"/>
      <w:pPr>
        <w:tabs>
          <w:tab w:val="num" w:pos="5040"/>
        </w:tabs>
        <w:ind w:left="5040" w:hanging="360"/>
      </w:pPr>
      <w:rPr>
        <w:rFonts w:ascii="Wingdings" w:hAnsi="Wingdings" w:hint="default"/>
      </w:rPr>
    </w:lvl>
    <w:lvl w:ilvl="6" w:tplc="7C9E3542" w:tentative="1">
      <w:start w:val="1"/>
      <w:numFmt w:val="bullet"/>
      <w:lvlText w:val=""/>
      <w:lvlJc w:val="left"/>
      <w:pPr>
        <w:tabs>
          <w:tab w:val="num" w:pos="5760"/>
        </w:tabs>
        <w:ind w:left="5760" w:hanging="360"/>
      </w:pPr>
      <w:rPr>
        <w:rFonts w:ascii="Symbol" w:hAnsi="Symbol" w:hint="default"/>
      </w:rPr>
    </w:lvl>
    <w:lvl w:ilvl="7" w:tplc="745C7A5A" w:tentative="1">
      <w:start w:val="1"/>
      <w:numFmt w:val="bullet"/>
      <w:lvlText w:val="o"/>
      <w:lvlJc w:val="left"/>
      <w:pPr>
        <w:tabs>
          <w:tab w:val="num" w:pos="6480"/>
        </w:tabs>
        <w:ind w:left="6480" w:hanging="360"/>
      </w:pPr>
      <w:rPr>
        <w:rFonts w:ascii="Courier New" w:hAnsi="Courier New" w:cs="Courier New" w:hint="default"/>
      </w:rPr>
    </w:lvl>
    <w:lvl w:ilvl="8" w:tplc="75163308"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3212A3"/>
    <w:multiLevelType w:val="hybridMultilevel"/>
    <w:tmpl w:val="D93A011A"/>
    <w:lvl w:ilvl="0" w:tplc="D004D812">
      <w:start w:val="11"/>
      <w:numFmt w:val="decimal"/>
      <w:lvlText w:val="%1."/>
      <w:lvlJc w:val="left"/>
      <w:pPr>
        <w:ind w:left="720" w:hanging="360"/>
      </w:pPr>
      <w:rPr>
        <w:rFonts w:hint="default"/>
      </w:rPr>
    </w:lvl>
    <w:lvl w:ilvl="1" w:tplc="BD329CB4" w:tentative="1">
      <w:start w:val="1"/>
      <w:numFmt w:val="lowerLetter"/>
      <w:lvlText w:val="%2."/>
      <w:lvlJc w:val="left"/>
      <w:pPr>
        <w:ind w:left="1440" w:hanging="360"/>
      </w:pPr>
    </w:lvl>
    <w:lvl w:ilvl="2" w:tplc="4A54FE34" w:tentative="1">
      <w:start w:val="1"/>
      <w:numFmt w:val="lowerRoman"/>
      <w:lvlText w:val="%3."/>
      <w:lvlJc w:val="right"/>
      <w:pPr>
        <w:ind w:left="2160" w:hanging="180"/>
      </w:pPr>
    </w:lvl>
    <w:lvl w:ilvl="3" w:tplc="CD62DB62" w:tentative="1">
      <w:start w:val="1"/>
      <w:numFmt w:val="decimal"/>
      <w:lvlText w:val="%4."/>
      <w:lvlJc w:val="left"/>
      <w:pPr>
        <w:ind w:left="2880" w:hanging="360"/>
      </w:pPr>
    </w:lvl>
    <w:lvl w:ilvl="4" w:tplc="F056A348" w:tentative="1">
      <w:start w:val="1"/>
      <w:numFmt w:val="lowerLetter"/>
      <w:lvlText w:val="%5."/>
      <w:lvlJc w:val="left"/>
      <w:pPr>
        <w:ind w:left="3600" w:hanging="360"/>
      </w:pPr>
    </w:lvl>
    <w:lvl w:ilvl="5" w:tplc="77A67844" w:tentative="1">
      <w:start w:val="1"/>
      <w:numFmt w:val="lowerRoman"/>
      <w:lvlText w:val="%6."/>
      <w:lvlJc w:val="right"/>
      <w:pPr>
        <w:ind w:left="4320" w:hanging="180"/>
      </w:pPr>
    </w:lvl>
    <w:lvl w:ilvl="6" w:tplc="2BB4FE98" w:tentative="1">
      <w:start w:val="1"/>
      <w:numFmt w:val="decimal"/>
      <w:lvlText w:val="%7."/>
      <w:lvlJc w:val="left"/>
      <w:pPr>
        <w:ind w:left="5040" w:hanging="360"/>
      </w:pPr>
    </w:lvl>
    <w:lvl w:ilvl="7" w:tplc="B54A5876" w:tentative="1">
      <w:start w:val="1"/>
      <w:numFmt w:val="lowerLetter"/>
      <w:lvlText w:val="%8."/>
      <w:lvlJc w:val="left"/>
      <w:pPr>
        <w:ind w:left="5760" w:hanging="360"/>
      </w:pPr>
    </w:lvl>
    <w:lvl w:ilvl="8" w:tplc="32BEEDD4" w:tentative="1">
      <w:start w:val="1"/>
      <w:numFmt w:val="lowerRoman"/>
      <w:lvlText w:val="%9."/>
      <w:lvlJc w:val="right"/>
      <w:pPr>
        <w:ind w:left="6480" w:hanging="180"/>
      </w:pPr>
    </w:lvl>
  </w:abstractNum>
  <w:abstractNum w:abstractNumId="27" w15:restartNumberingAfterBreak="0">
    <w:nsid w:val="7BB80831"/>
    <w:multiLevelType w:val="hybridMultilevel"/>
    <w:tmpl w:val="F88E0CBE"/>
    <w:lvl w:ilvl="0" w:tplc="EEAE1F62">
      <w:start w:val="1"/>
      <w:numFmt w:val="bullet"/>
      <w:lvlText w:val=""/>
      <w:lvlJc w:val="left"/>
      <w:pPr>
        <w:ind w:left="720" w:hanging="360"/>
      </w:pPr>
      <w:rPr>
        <w:rFonts w:ascii="Symbol" w:hAnsi="Symbol" w:hint="default"/>
      </w:rPr>
    </w:lvl>
    <w:lvl w:ilvl="1" w:tplc="6F70AE6A" w:tentative="1">
      <w:start w:val="1"/>
      <w:numFmt w:val="bullet"/>
      <w:lvlText w:val="o"/>
      <w:lvlJc w:val="left"/>
      <w:pPr>
        <w:ind w:left="1440" w:hanging="360"/>
      </w:pPr>
      <w:rPr>
        <w:rFonts w:ascii="Courier New" w:hAnsi="Courier New" w:cs="Courier New" w:hint="default"/>
      </w:rPr>
    </w:lvl>
    <w:lvl w:ilvl="2" w:tplc="CAB2A82E" w:tentative="1">
      <w:start w:val="1"/>
      <w:numFmt w:val="bullet"/>
      <w:lvlText w:val=""/>
      <w:lvlJc w:val="left"/>
      <w:pPr>
        <w:ind w:left="2160" w:hanging="360"/>
      </w:pPr>
      <w:rPr>
        <w:rFonts w:ascii="Wingdings" w:hAnsi="Wingdings" w:hint="default"/>
      </w:rPr>
    </w:lvl>
    <w:lvl w:ilvl="3" w:tplc="8DA81292" w:tentative="1">
      <w:start w:val="1"/>
      <w:numFmt w:val="bullet"/>
      <w:lvlText w:val=""/>
      <w:lvlJc w:val="left"/>
      <w:pPr>
        <w:ind w:left="2880" w:hanging="360"/>
      </w:pPr>
      <w:rPr>
        <w:rFonts w:ascii="Symbol" w:hAnsi="Symbol" w:hint="default"/>
      </w:rPr>
    </w:lvl>
    <w:lvl w:ilvl="4" w:tplc="ECD2C62A" w:tentative="1">
      <w:start w:val="1"/>
      <w:numFmt w:val="bullet"/>
      <w:lvlText w:val="o"/>
      <w:lvlJc w:val="left"/>
      <w:pPr>
        <w:ind w:left="3600" w:hanging="360"/>
      </w:pPr>
      <w:rPr>
        <w:rFonts w:ascii="Courier New" w:hAnsi="Courier New" w:cs="Courier New" w:hint="default"/>
      </w:rPr>
    </w:lvl>
    <w:lvl w:ilvl="5" w:tplc="D584B910" w:tentative="1">
      <w:start w:val="1"/>
      <w:numFmt w:val="bullet"/>
      <w:lvlText w:val=""/>
      <w:lvlJc w:val="left"/>
      <w:pPr>
        <w:ind w:left="4320" w:hanging="360"/>
      </w:pPr>
      <w:rPr>
        <w:rFonts w:ascii="Wingdings" w:hAnsi="Wingdings" w:hint="default"/>
      </w:rPr>
    </w:lvl>
    <w:lvl w:ilvl="6" w:tplc="41F0F0E4" w:tentative="1">
      <w:start w:val="1"/>
      <w:numFmt w:val="bullet"/>
      <w:lvlText w:val=""/>
      <w:lvlJc w:val="left"/>
      <w:pPr>
        <w:ind w:left="5040" w:hanging="360"/>
      </w:pPr>
      <w:rPr>
        <w:rFonts w:ascii="Symbol" w:hAnsi="Symbol" w:hint="default"/>
      </w:rPr>
    </w:lvl>
    <w:lvl w:ilvl="7" w:tplc="058E5FAC" w:tentative="1">
      <w:start w:val="1"/>
      <w:numFmt w:val="bullet"/>
      <w:lvlText w:val="o"/>
      <w:lvlJc w:val="left"/>
      <w:pPr>
        <w:ind w:left="5760" w:hanging="360"/>
      </w:pPr>
      <w:rPr>
        <w:rFonts w:ascii="Courier New" w:hAnsi="Courier New" w:cs="Courier New" w:hint="default"/>
      </w:rPr>
    </w:lvl>
    <w:lvl w:ilvl="8" w:tplc="D1E4BCF8"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5"/>
  </w:num>
  <w:num w:numId="5">
    <w:abstractNumId w:val="20"/>
  </w:num>
  <w:num w:numId="6">
    <w:abstractNumId w:val="17"/>
  </w:num>
  <w:num w:numId="7">
    <w:abstractNumId w:val="4"/>
  </w:num>
  <w:num w:numId="8">
    <w:abstractNumId w:val="0"/>
  </w:num>
  <w:num w:numId="9">
    <w:abstractNumId w:val="2"/>
  </w:num>
  <w:num w:numId="10">
    <w:abstractNumId w:val="16"/>
  </w:num>
  <w:num w:numId="11">
    <w:abstractNumId w:val="13"/>
  </w:num>
  <w:num w:numId="12">
    <w:abstractNumId w:val="1"/>
  </w:num>
  <w:num w:numId="13">
    <w:abstractNumId w:val="9"/>
  </w:num>
  <w:num w:numId="14">
    <w:abstractNumId w:val="3"/>
  </w:num>
  <w:num w:numId="15">
    <w:abstractNumId w:val="10"/>
  </w:num>
  <w:num w:numId="16">
    <w:abstractNumId w:val="15"/>
  </w:num>
  <w:num w:numId="17">
    <w:abstractNumId w:val="5"/>
  </w:num>
  <w:num w:numId="18">
    <w:abstractNumId w:val="7"/>
  </w:num>
  <w:num w:numId="19">
    <w:abstractNumId w:val="27"/>
  </w:num>
  <w:num w:numId="20">
    <w:abstractNumId w:val="11"/>
  </w:num>
  <w:num w:numId="21">
    <w:abstractNumId w:val="23"/>
  </w:num>
  <w:num w:numId="22">
    <w:abstractNumId w:val="24"/>
  </w:num>
  <w:num w:numId="23">
    <w:abstractNumId w:val="8"/>
  </w:num>
  <w:num w:numId="24">
    <w:abstractNumId w:val="26"/>
  </w:num>
  <w:num w:numId="25">
    <w:abstractNumId w:val="21"/>
  </w:num>
  <w:num w:numId="26">
    <w:abstractNumId w:val="12"/>
  </w:num>
  <w:num w:numId="27">
    <w:abstractNumId w:val="14"/>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35"/>
    <w:rsid w:val="00507752"/>
    <w:rsid w:val="009365A2"/>
    <w:rsid w:val="00F9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6EC8D-22CE-41FB-87A3-4515B78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84"/>
    <w:pPr>
      <w:spacing w:after="0" w:line="240" w:lineRule="auto"/>
    </w:p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styleId="BodyTextIndent">
    <w:name w:val="Body Text Indent"/>
    <w:basedOn w:val="Normal"/>
    <w:link w:val="BodyTextIndentChar"/>
    <w:rsid w:val="00D56084"/>
    <w:pPr>
      <w:ind w:left="709" w:hanging="709"/>
    </w:pPr>
    <w:rPr>
      <w:rFonts w:eastAsia="Times New Roman"/>
      <w:sz w:val="22"/>
      <w:lang w:val="en-GB" w:eastAsia="en-GB" w:bidi="ar-SA"/>
    </w:rPr>
  </w:style>
  <w:style w:type="character" w:customStyle="1" w:styleId="BodyTextIndentChar">
    <w:name w:val="Body Text Indent Char"/>
    <w:basedOn w:val="DefaultParagraphFont"/>
    <w:link w:val="BodyTextIndent"/>
    <w:rsid w:val="00D56084"/>
    <w:rPr>
      <w:rFonts w:eastAsia="Times New Roman"/>
      <w:sz w:val="22"/>
      <w:lang w:val="en-GB" w:eastAsia="en-GB" w:bidi="ar-SA"/>
    </w:rPr>
  </w:style>
  <w:style w:type="paragraph" w:customStyle="1" w:styleId="NormalWeb3">
    <w:name w:val="Normal (Web)3"/>
    <w:basedOn w:val="Normal"/>
    <w:uiPriority w:val="99"/>
    <w:rsid w:val="00A164C4"/>
    <w:pPr>
      <w:spacing w:before="70" w:after="228"/>
    </w:pPr>
    <w:rPr>
      <w:rFonts w:ascii="Times New Roman" w:eastAsia="Times New Roman" w:hAnsi="Times New Roman"/>
      <w:szCs w:val="24"/>
      <w:lang w:val="en-GB" w:eastAsia="en-GB" w:bidi="ar-SA"/>
    </w:rPr>
  </w:style>
  <w:style w:type="paragraph" w:styleId="FootnoteText">
    <w:name w:val="footnote text"/>
    <w:basedOn w:val="Normal"/>
    <w:link w:val="FootnoteTextChar"/>
    <w:uiPriority w:val="99"/>
    <w:semiHidden/>
    <w:unhideWhenUsed/>
    <w:rsid w:val="00A164C4"/>
    <w:rPr>
      <w:rFonts w:eastAsia="Times New Roman" w:cs="Arial"/>
      <w:sz w:val="20"/>
      <w:lang w:val="en-GB" w:eastAsia="en-GB" w:bidi="ar-SA"/>
    </w:rPr>
  </w:style>
  <w:style w:type="character" w:customStyle="1" w:styleId="FootnoteTextChar">
    <w:name w:val="Footnote Text Char"/>
    <w:basedOn w:val="DefaultParagraphFont"/>
    <w:link w:val="FootnoteText"/>
    <w:uiPriority w:val="99"/>
    <w:semiHidden/>
    <w:rsid w:val="00A164C4"/>
    <w:rPr>
      <w:rFonts w:eastAsia="Times New Roman" w:cs="Arial"/>
      <w:sz w:val="20"/>
      <w:lang w:val="en-GB" w:eastAsia="en-GB" w:bidi="ar-SA"/>
    </w:rPr>
  </w:style>
  <w:style w:type="character" w:styleId="FootnoteReference">
    <w:name w:val="footnote reference"/>
    <w:basedOn w:val="DefaultParagraphFont"/>
    <w:uiPriority w:val="99"/>
    <w:semiHidden/>
    <w:unhideWhenUsed/>
    <w:rsid w:val="00A164C4"/>
    <w:rPr>
      <w:vertAlign w:val="superscript"/>
    </w:rPr>
  </w:style>
  <w:style w:type="paragraph" w:styleId="BodyTextIndent3">
    <w:name w:val="Body Text Indent 3"/>
    <w:basedOn w:val="Normal"/>
    <w:link w:val="BodyTextIndent3Char"/>
    <w:uiPriority w:val="99"/>
    <w:unhideWhenUsed/>
    <w:rsid w:val="00B0322F"/>
    <w:pPr>
      <w:spacing w:after="120"/>
      <w:ind w:left="283"/>
    </w:pPr>
    <w:rPr>
      <w:sz w:val="16"/>
      <w:szCs w:val="16"/>
    </w:rPr>
  </w:style>
  <w:style w:type="character" w:customStyle="1" w:styleId="BodyTextIndent3Char">
    <w:name w:val="Body Text Indent 3 Char"/>
    <w:basedOn w:val="DefaultParagraphFont"/>
    <w:link w:val="BodyTextIndent3"/>
    <w:uiPriority w:val="99"/>
    <w:rsid w:val="00B0322F"/>
    <w:rPr>
      <w:sz w:val="16"/>
      <w:szCs w:val="16"/>
    </w:rPr>
  </w:style>
  <w:style w:type="paragraph" w:styleId="Footer">
    <w:name w:val="footer"/>
    <w:basedOn w:val="Normal"/>
    <w:link w:val="FooterChar"/>
    <w:rsid w:val="00B0322F"/>
    <w:pPr>
      <w:tabs>
        <w:tab w:val="center" w:pos="4153"/>
        <w:tab w:val="right" w:pos="8306"/>
      </w:tabs>
    </w:pPr>
    <w:rPr>
      <w:rFonts w:eastAsia="Times New Roman"/>
      <w:szCs w:val="24"/>
      <w:lang w:val="en-GB" w:eastAsia="en-GB" w:bidi="ar-SA"/>
    </w:rPr>
  </w:style>
  <w:style w:type="character" w:customStyle="1" w:styleId="FooterChar">
    <w:name w:val="Footer Char"/>
    <w:basedOn w:val="DefaultParagraphFont"/>
    <w:link w:val="Footer"/>
    <w:rsid w:val="00B0322F"/>
    <w:rPr>
      <w:rFonts w:eastAsia="Times New Roman"/>
      <w:szCs w:val="24"/>
      <w:lang w:val="en-GB" w:eastAsia="en-GB" w:bidi="ar-SA"/>
    </w:rPr>
  </w:style>
  <w:style w:type="character" w:styleId="PageNumber">
    <w:name w:val="page number"/>
    <w:basedOn w:val="DefaultParagraphFont"/>
    <w:rsid w:val="00B0322F"/>
  </w:style>
  <w:style w:type="paragraph" w:styleId="Header">
    <w:name w:val="header"/>
    <w:basedOn w:val="Normal"/>
    <w:link w:val="HeaderChar"/>
    <w:uiPriority w:val="99"/>
    <w:unhideWhenUsed/>
    <w:rsid w:val="00B0322F"/>
    <w:pPr>
      <w:tabs>
        <w:tab w:val="center" w:pos="4513"/>
        <w:tab w:val="right" w:pos="9026"/>
      </w:tabs>
    </w:pPr>
  </w:style>
  <w:style w:type="character" w:customStyle="1" w:styleId="HeaderChar">
    <w:name w:val="Header Char"/>
    <w:basedOn w:val="DefaultParagraphFont"/>
    <w:link w:val="Header"/>
    <w:uiPriority w:val="99"/>
    <w:rsid w:val="00B0322F"/>
  </w:style>
  <w:style w:type="paragraph" w:styleId="BalloonText">
    <w:name w:val="Balloon Text"/>
    <w:basedOn w:val="Normal"/>
    <w:link w:val="BalloonTextChar"/>
    <w:uiPriority w:val="99"/>
    <w:semiHidden/>
    <w:unhideWhenUsed/>
    <w:rsid w:val="0011554E"/>
    <w:rPr>
      <w:rFonts w:ascii="Tahoma" w:hAnsi="Tahoma" w:cs="Tahoma"/>
      <w:sz w:val="16"/>
      <w:szCs w:val="16"/>
    </w:rPr>
  </w:style>
  <w:style w:type="character" w:customStyle="1" w:styleId="BalloonTextChar">
    <w:name w:val="Balloon Text Char"/>
    <w:basedOn w:val="DefaultParagraphFont"/>
    <w:link w:val="BalloonText"/>
    <w:uiPriority w:val="99"/>
    <w:semiHidden/>
    <w:rsid w:val="0011554E"/>
    <w:rPr>
      <w:rFonts w:ascii="Tahoma" w:hAnsi="Tahoma" w:cs="Tahoma"/>
      <w:sz w:val="16"/>
      <w:szCs w:val="16"/>
    </w:rPr>
  </w:style>
  <w:style w:type="character" w:styleId="CommentReference">
    <w:name w:val="annotation reference"/>
    <w:basedOn w:val="DefaultParagraphFont"/>
    <w:uiPriority w:val="99"/>
    <w:semiHidden/>
    <w:unhideWhenUsed/>
    <w:rsid w:val="00AD6EEF"/>
    <w:rPr>
      <w:sz w:val="16"/>
      <w:szCs w:val="16"/>
    </w:rPr>
  </w:style>
  <w:style w:type="paragraph" w:styleId="CommentText">
    <w:name w:val="annotation text"/>
    <w:basedOn w:val="Normal"/>
    <w:link w:val="CommentTextChar"/>
    <w:uiPriority w:val="99"/>
    <w:semiHidden/>
    <w:unhideWhenUsed/>
    <w:rsid w:val="00AD6EEF"/>
    <w:rPr>
      <w:sz w:val="20"/>
    </w:rPr>
  </w:style>
  <w:style w:type="character" w:customStyle="1" w:styleId="CommentTextChar">
    <w:name w:val="Comment Text Char"/>
    <w:basedOn w:val="DefaultParagraphFont"/>
    <w:link w:val="CommentText"/>
    <w:uiPriority w:val="99"/>
    <w:semiHidden/>
    <w:rsid w:val="00AD6EEF"/>
    <w:rPr>
      <w:sz w:val="20"/>
    </w:rPr>
  </w:style>
  <w:style w:type="paragraph" w:styleId="CommentSubject">
    <w:name w:val="annotation subject"/>
    <w:basedOn w:val="CommentText"/>
    <w:next w:val="CommentText"/>
    <w:link w:val="CommentSubjectChar"/>
    <w:uiPriority w:val="99"/>
    <w:semiHidden/>
    <w:unhideWhenUsed/>
    <w:rsid w:val="00AD6EEF"/>
    <w:rPr>
      <w:b/>
      <w:bCs/>
    </w:rPr>
  </w:style>
  <w:style w:type="character" w:customStyle="1" w:styleId="CommentSubjectChar">
    <w:name w:val="Comment Subject Char"/>
    <w:basedOn w:val="CommentTextChar"/>
    <w:link w:val="CommentSubject"/>
    <w:uiPriority w:val="99"/>
    <w:semiHidden/>
    <w:rsid w:val="00AD6EEF"/>
    <w:rPr>
      <w:b/>
      <w:bCs/>
      <w:sz w:val="20"/>
    </w:rPr>
  </w:style>
  <w:style w:type="paragraph" w:customStyle="1" w:styleId="Default">
    <w:name w:val="Default"/>
    <w:rsid w:val="00197455"/>
    <w:pPr>
      <w:autoSpaceDE w:val="0"/>
      <w:autoSpaceDN w:val="0"/>
      <w:adjustRightInd w:val="0"/>
      <w:spacing w:after="0" w:line="240" w:lineRule="auto"/>
    </w:pPr>
    <w:rPr>
      <w:rFonts w:cs="Arial"/>
      <w:color w:val="000000"/>
      <w:szCs w:val="24"/>
      <w:lang w:val="en-GB" w:bidi="ar-SA"/>
    </w:rPr>
  </w:style>
  <w:style w:type="paragraph" w:styleId="BodyText">
    <w:name w:val="Body Text"/>
    <w:basedOn w:val="Normal"/>
    <w:link w:val="BodyTextChar"/>
    <w:uiPriority w:val="99"/>
    <w:semiHidden/>
    <w:unhideWhenUsed/>
    <w:rsid w:val="00977C5E"/>
    <w:pPr>
      <w:spacing w:after="120"/>
    </w:pPr>
  </w:style>
  <w:style w:type="character" w:customStyle="1" w:styleId="BodyTextChar">
    <w:name w:val="Body Text Char"/>
    <w:basedOn w:val="DefaultParagraphFont"/>
    <w:link w:val="BodyText"/>
    <w:uiPriority w:val="99"/>
    <w:semiHidden/>
    <w:rsid w:val="0097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0E5A-CC17-4BB1-BA29-EAC389FF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Gorman, Dave</cp:lastModifiedBy>
  <cp:revision>2</cp:revision>
  <dcterms:created xsi:type="dcterms:W3CDTF">2019-05-22T08:42:00Z</dcterms:created>
  <dcterms:modified xsi:type="dcterms:W3CDTF">2019-05-22T08:42:00Z</dcterms:modified>
</cp:coreProperties>
</file>